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21F75" w14:textId="1199F0E7" w:rsidR="008F09D3" w:rsidRDefault="009D174D">
      <w:pPr>
        <w:rPr>
          <w:color w:val="FF0000"/>
        </w:rPr>
      </w:pPr>
      <w:r w:rsidRPr="002F0073">
        <w:rPr>
          <w:noProof/>
          <w:lang w:eastAsia="zh-TW"/>
        </w:rPr>
        <w:drawing>
          <wp:anchor distT="0" distB="0" distL="114300" distR="114300" simplePos="0" relativeHeight="251681792" behindDoc="0" locked="0" layoutInCell="1" allowOverlap="1" wp14:anchorId="3703EBD1" wp14:editId="608857DA">
            <wp:simplePos x="0" y="0"/>
            <wp:positionH relativeFrom="column">
              <wp:posOffset>1751798</wp:posOffset>
            </wp:positionH>
            <wp:positionV relativeFrom="paragraph">
              <wp:posOffset>33</wp:posOffset>
            </wp:positionV>
            <wp:extent cx="2947670" cy="1727200"/>
            <wp:effectExtent l="0" t="0" r="0" b="0"/>
            <wp:wrapSquare wrapText="bothSides"/>
            <wp:docPr id="5" name="Picture 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947670" cy="1727200"/>
                    </a:xfrm>
                    <a:prstGeom prst="rect">
                      <a:avLst/>
                    </a:prstGeom>
                  </pic:spPr>
                </pic:pic>
              </a:graphicData>
            </a:graphic>
            <wp14:sizeRelH relativeFrom="page">
              <wp14:pctWidth>0</wp14:pctWidth>
            </wp14:sizeRelH>
            <wp14:sizeRelV relativeFrom="page">
              <wp14:pctHeight>0</wp14:pctHeight>
            </wp14:sizeRelV>
          </wp:anchor>
        </w:drawing>
      </w:r>
    </w:p>
    <w:p w14:paraId="61FDB006" w14:textId="5C56C7FF" w:rsidR="00F22537" w:rsidRDefault="00F22537">
      <w:pPr>
        <w:rPr>
          <w:color w:val="FF0000"/>
        </w:rPr>
      </w:pPr>
    </w:p>
    <w:p w14:paraId="0843581C" w14:textId="1A97CED0" w:rsidR="00F22537" w:rsidRDefault="00F22537">
      <w:pPr>
        <w:rPr>
          <w:color w:val="FF0000"/>
        </w:rPr>
      </w:pPr>
    </w:p>
    <w:p w14:paraId="4CE5D495" w14:textId="28193BDC" w:rsidR="00F22537" w:rsidRDefault="00F22537">
      <w:pPr>
        <w:rPr>
          <w:color w:val="FF0000"/>
        </w:rPr>
      </w:pPr>
    </w:p>
    <w:p w14:paraId="6B1A37B1" w14:textId="67D77A28" w:rsidR="00F22537" w:rsidRDefault="00F22537">
      <w:pPr>
        <w:rPr>
          <w:color w:val="FF0000"/>
        </w:rPr>
      </w:pPr>
    </w:p>
    <w:p w14:paraId="50765049" w14:textId="65F2CEBE" w:rsidR="00F22537" w:rsidRDefault="00F22537">
      <w:pPr>
        <w:rPr>
          <w:color w:val="FF0000"/>
        </w:rPr>
      </w:pPr>
    </w:p>
    <w:p w14:paraId="3A9DE08B" w14:textId="6BA38ECE" w:rsidR="00F22537" w:rsidRDefault="00F22537"/>
    <w:p w14:paraId="12D9E812" w14:textId="245794F5" w:rsidR="00F22537" w:rsidRPr="00F22537" w:rsidRDefault="006A5392" w:rsidP="00F22537">
      <w:pPr>
        <w:jc w:val="center"/>
        <w:rPr>
          <w:rFonts w:ascii="Times New Roman" w:hAnsi="Times New Roman" w:cs="Times New Roman"/>
          <w:sz w:val="56"/>
          <w:szCs w:val="56"/>
        </w:rPr>
      </w:pPr>
      <w:r>
        <w:rPr>
          <w:rFonts w:ascii="Times New Roman" w:hAnsi="Times New Roman" w:cs="Times New Roman"/>
          <w:sz w:val="56"/>
          <w:szCs w:val="56"/>
        </w:rPr>
        <w:t>Chapter</w:t>
      </w:r>
      <w:r w:rsidR="00F22537" w:rsidRPr="00F22537">
        <w:rPr>
          <w:rFonts w:ascii="Times New Roman" w:hAnsi="Times New Roman" w:cs="Times New Roman"/>
          <w:sz w:val="56"/>
          <w:szCs w:val="56"/>
        </w:rPr>
        <w:t xml:space="preserve"> </w:t>
      </w:r>
      <w:r w:rsidR="00754B15">
        <w:rPr>
          <w:rFonts w:ascii="Times New Roman" w:hAnsi="Times New Roman" w:cs="Times New Roman"/>
          <w:sz w:val="56"/>
          <w:szCs w:val="56"/>
        </w:rPr>
        <w:t>5</w:t>
      </w:r>
    </w:p>
    <w:p w14:paraId="7236F338" w14:textId="62E3178E" w:rsidR="00F22537" w:rsidRPr="006A5392" w:rsidRDefault="00754B15" w:rsidP="00754B15">
      <w:pPr>
        <w:shd w:val="clear" w:color="auto" w:fill="E7C8FF"/>
        <w:jc w:val="center"/>
        <w:rPr>
          <w:rFonts w:ascii="Times New Roman" w:hAnsi="Times New Roman" w:cs="Times New Roman"/>
          <w:b/>
          <w:bCs/>
          <w:sz w:val="72"/>
          <w:szCs w:val="72"/>
        </w:rPr>
      </w:pPr>
      <w:r>
        <w:rPr>
          <w:rFonts w:ascii="Times New Roman" w:hAnsi="Times New Roman" w:cs="Times New Roman"/>
          <w:b/>
          <w:bCs/>
          <w:sz w:val="72"/>
          <w:szCs w:val="72"/>
        </w:rPr>
        <w:t xml:space="preserve">  Paragraph Structure</w:t>
      </w:r>
    </w:p>
    <w:p w14:paraId="76B81286" w14:textId="24580A23" w:rsidR="00F22537" w:rsidRPr="00F22537" w:rsidRDefault="00F22537" w:rsidP="00F22537">
      <w:pPr>
        <w:pStyle w:val="a9"/>
        <w:ind w:left="360"/>
        <w:rPr>
          <w:rFonts w:ascii="Times New Roman" w:hAnsi="Times New Roman" w:cs="Times New Roman"/>
          <w:b/>
          <w:bCs/>
        </w:rPr>
      </w:pPr>
    </w:p>
    <w:p w14:paraId="5D11B98B" w14:textId="024CD118" w:rsidR="008F09D3" w:rsidRDefault="00D1706B">
      <w:r>
        <w:rPr>
          <w:rFonts w:ascii="Times New Roman" w:hAnsi="Times New Roman" w:cs="Times New Roman"/>
          <w:b/>
          <w:bCs/>
          <w:noProof/>
          <w:lang w:eastAsia="zh-TW"/>
        </w:rPr>
        <mc:AlternateContent>
          <mc:Choice Requires="wps">
            <w:drawing>
              <wp:anchor distT="0" distB="0" distL="114300" distR="114300" simplePos="0" relativeHeight="251661312" behindDoc="0" locked="0" layoutInCell="1" allowOverlap="1" wp14:anchorId="285ADF1C" wp14:editId="434661A3">
                <wp:simplePos x="0" y="0"/>
                <wp:positionH relativeFrom="column">
                  <wp:posOffset>125730</wp:posOffset>
                </wp:positionH>
                <wp:positionV relativeFrom="paragraph">
                  <wp:posOffset>57150</wp:posOffset>
                </wp:positionV>
                <wp:extent cx="6066790" cy="3040380"/>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6066790" cy="3040380"/>
                        </a:xfrm>
                        <a:prstGeom prst="rect">
                          <a:avLst/>
                        </a:prstGeom>
                        <a:solidFill>
                          <a:schemeClr val="lt1"/>
                        </a:solidFill>
                        <a:ln w="6350">
                          <a:noFill/>
                        </a:ln>
                      </wps:spPr>
                      <wps:txbx>
                        <w:txbxContent>
                          <w:p w14:paraId="5E3826E7" w14:textId="79FAC4D5" w:rsidR="00F22537" w:rsidRPr="007463DC" w:rsidRDefault="004E2628" w:rsidP="00D5605B">
                            <w:pPr>
                              <w:pStyle w:val="a9"/>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A</w:t>
                            </w:r>
                            <w:r w:rsidR="00754B15">
                              <w:rPr>
                                <w:rFonts w:ascii="Times New Roman" w:hAnsi="Times New Roman" w:cs="Times New Roman"/>
                                <w:b/>
                                <w:bCs/>
                                <w:sz w:val="44"/>
                                <w:szCs w:val="44"/>
                              </w:rPr>
                              <w:t xml:space="preserve"> Five-paragraph Essay</w:t>
                            </w:r>
                          </w:p>
                          <w:p w14:paraId="68836A7C" w14:textId="61D08180" w:rsidR="00F22537" w:rsidRPr="007463DC" w:rsidRDefault="00754B15" w:rsidP="00D5605B">
                            <w:pPr>
                              <w:pStyle w:val="a9"/>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Paragraph Purpose</w:t>
                            </w:r>
                            <w:r w:rsidR="00E501BB">
                              <w:rPr>
                                <w:rFonts w:ascii="Times New Roman" w:hAnsi="Times New Roman" w:cs="Times New Roman"/>
                                <w:b/>
                                <w:bCs/>
                                <w:sz w:val="44"/>
                                <w:szCs w:val="44"/>
                              </w:rPr>
                              <w:t>s</w:t>
                            </w:r>
                          </w:p>
                          <w:p w14:paraId="0E1B0F63" w14:textId="77777777" w:rsidR="00754B15" w:rsidRDefault="00754B15" w:rsidP="00D5605B">
                            <w:pPr>
                              <w:pStyle w:val="a9"/>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Topic Sentences</w:t>
                            </w:r>
                          </w:p>
                          <w:p w14:paraId="6EDEEE8D" w14:textId="13F718C6" w:rsidR="00754B15" w:rsidRDefault="00754B15" w:rsidP="00D5605B">
                            <w:pPr>
                              <w:pStyle w:val="a9"/>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Supporting Details</w:t>
                            </w:r>
                          </w:p>
                          <w:p w14:paraId="57A5046B" w14:textId="7263847F" w:rsidR="00F22537" w:rsidRDefault="00754B15" w:rsidP="00D5605B">
                            <w:pPr>
                              <w:pStyle w:val="a9"/>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Concluding Sentences</w:t>
                            </w:r>
                          </w:p>
                          <w:p w14:paraId="6384A2B9" w14:textId="7E7CB2E5" w:rsidR="00754B15" w:rsidRDefault="00754B15" w:rsidP="00D5605B">
                            <w:pPr>
                              <w:pStyle w:val="a9"/>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Paragraph Cohesion</w:t>
                            </w:r>
                          </w:p>
                          <w:p w14:paraId="1E9B3C6B" w14:textId="77777777" w:rsidR="00F22537" w:rsidRPr="007463DC" w:rsidRDefault="00F22537" w:rsidP="00F22537">
                            <w:pPr>
                              <w:spacing w:line="360" w:lineRule="auto"/>
                              <w:rPr>
                                <w:b/>
                                <w:bCs/>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ADF1C" id="_x0000_t202" coordsize="21600,21600" o:spt="202" path="m,l,21600r21600,l21600,xe">
                <v:stroke joinstyle="miter"/>
                <v:path gradientshapeok="t" o:connecttype="rect"/>
              </v:shapetype>
              <v:shape id="Text Box 3" o:spid="_x0000_s1026" type="#_x0000_t202" style="position:absolute;margin-left:9.9pt;margin-top:4.5pt;width:477.7pt;height:23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" fillcolor="white [3201]" stroked="f" strokeweight=".5pt">
                <v:textbox>
                  <w:txbxContent>
                    <w:p w14:paraId="5E3826E7" w14:textId="79FAC4D5" w:rsidR="00F22537" w:rsidRPr="007463DC" w:rsidRDefault="004E2628" w:rsidP="00D5605B">
                      <w:pPr>
                        <w:pStyle w:val="ListParagraph"/>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A</w:t>
                      </w:r>
                      <w:r w:rsidR="00754B15">
                        <w:rPr>
                          <w:rFonts w:ascii="Times New Roman" w:hAnsi="Times New Roman" w:cs="Times New Roman"/>
                          <w:b/>
                          <w:bCs/>
                          <w:sz w:val="44"/>
                          <w:szCs w:val="44"/>
                        </w:rPr>
                        <w:t xml:space="preserve"> Five-paragraph Essay</w:t>
                      </w:r>
                    </w:p>
                    <w:p w14:paraId="68836A7C" w14:textId="61D08180" w:rsidR="00F22537" w:rsidRPr="007463DC" w:rsidRDefault="00754B15" w:rsidP="00D5605B">
                      <w:pPr>
                        <w:pStyle w:val="ListParagraph"/>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Paragraph Purpose</w:t>
                      </w:r>
                      <w:r w:rsidR="00E501BB">
                        <w:rPr>
                          <w:rFonts w:ascii="Times New Roman" w:hAnsi="Times New Roman" w:cs="Times New Roman"/>
                          <w:b/>
                          <w:bCs/>
                          <w:sz w:val="44"/>
                          <w:szCs w:val="44"/>
                        </w:rPr>
                        <w:t>s</w:t>
                      </w:r>
                    </w:p>
                    <w:p w14:paraId="0E1B0F63" w14:textId="77777777" w:rsidR="00754B15" w:rsidRDefault="00754B15" w:rsidP="00D5605B">
                      <w:pPr>
                        <w:pStyle w:val="ListParagraph"/>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Topic Sentences</w:t>
                      </w:r>
                    </w:p>
                    <w:p w14:paraId="6EDEEE8D" w14:textId="13F718C6" w:rsidR="00754B15" w:rsidRDefault="00754B15" w:rsidP="00D5605B">
                      <w:pPr>
                        <w:pStyle w:val="ListParagraph"/>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Supporting Details</w:t>
                      </w:r>
                    </w:p>
                    <w:p w14:paraId="57A5046B" w14:textId="7263847F" w:rsidR="00F22537" w:rsidRDefault="00754B15" w:rsidP="00D5605B">
                      <w:pPr>
                        <w:pStyle w:val="ListParagraph"/>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Concluding Sentences</w:t>
                      </w:r>
                    </w:p>
                    <w:p w14:paraId="6384A2B9" w14:textId="7E7CB2E5" w:rsidR="00754B15" w:rsidRDefault="00754B15" w:rsidP="00D5605B">
                      <w:pPr>
                        <w:pStyle w:val="ListParagraph"/>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Paragraph Cohesion</w:t>
                      </w:r>
                    </w:p>
                    <w:p w14:paraId="1E9B3C6B" w14:textId="77777777" w:rsidR="00F22537" w:rsidRPr="007463DC" w:rsidRDefault="00F22537" w:rsidP="00F22537">
                      <w:pPr>
                        <w:spacing w:line="360" w:lineRule="auto"/>
                        <w:rPr>
                          <w:b/>
                          <w:bCs/>
                          <w:sz w:val="44"/>
                          <w:szCs w:val="44"/>
                        </w:rPr>
                      </w:pPr>
                    </w:p>
                  </w:txbxContent>
                </v:textbox>
              </v:shape>
            </w:pict>
          </mc:Fallback>
        </mc:AlternateContent>
      </w:r>
    </w:p>
    <w:p w14:paraId="67089026" w14:textId="77777777" w:rsidR="00B668DF" w:rsidRPr="00B668DF" w:rsidRDefault="00B668DF" w:rsidP="00B668DF"/>
    <w:p w14:paraId="5D363074" w14:textId="77777777" w:rsidR="00B668DF" w:rsidRPr="00B668DF" w:rsidRDefault="00B668DF" w:rsidP="00B668DF"/>
    <w:p w14:paraId="72BD8FEC" w14:textId="77777777" w:rsidR="00B668DF" w:rsidRPr="00B668DF" w:rsidRDefault="00B668DF" w:rsidP="00B668DF"/>
    <w:p w14:paraId="6249C342" w14:textId="77777777" w:rsidR="00B668DF" w:rsidRPr="00B668DF" w:rsidRDefault="00B668DF" w:rsidP="00B668DF"/>
    <w:p w14:paraId="755A2E2D" w14:textId="77777777" w:rsidR="00B668DF" w:rsidRPr="00B668DF" w:rsidRDefault="00B668DF" w:rsidP="00B668DF"/>
    <w:p w14:paraId="069DA2C8" w14:textId="77777777" w:rsidR="00B668DF" w:rsidRPr="00B668DF" w:rsidRDefault="00B668DF" w:rsidP="00B668DF"/>
    <w:p w14:paraId="5B3778AF" w14:textId="77777777" w:rsidR="00754B15" w:rsidRDefault="00754B15" w:rsidP="00B668DF">
      <w:pPr>
        <w:jc w:val="center"/>
        <w:rPr>
          <w:rFonts w:ascii="Times New Roman" w:hAnsi="Times New Roman" w:cs="Times New Roman"/>
          <w:color w:val="FF0000"/>
          <w:sz w:val="32"/>
          <w:szCs w:val="32"/>
        </w:rPr>
      </w:pPr>
    </w:p>
    <w:p w14:paraId="63CC0870" w14:textId="77777777" w:rsidR="00754B15" w:rsidRDefault="00754B15" w:rsidP="00B668DF">
      <w:pPr>
        <w:jc w:val="center"/>
        <w:rPr>
          <w:rFonts w:ascii="Times New Roman" w:hAnsi="Times New Roman" w:cs="Times New Roman"/>
          <w:color w:val="FF0000"/>
          <w:sz w:val="32"/>
          <w:szCs w:val="32"/>
        </w:rPr>
      </w:pPr>
    </w:p>
    <w:p w14:paraId="473A8C99" w14:textId="77777777" w:rsidR="00754B15" w:rsidRDefault="00754B15" w:rsidP="00B668DF">
      <w:pPr>
        <w:jc w:val="center"/>
        <w:rPr>
          <w:rFonts w:ascii="Times New Roman" w:hAnsi="Times New Roman" w:cs="Times New Roman"/>
          <w:color w:val="FF0000"/>
          <w:sz w:val="32"/>
          <w:szCs w:val="32"/>
        </w:rPr>
      </w:pPr>
    </w:p>
    <w:p w14:paraId="6005E2E6" w14:textId="699F3E9A" w:rsidR="00754B15" w:rsidRDefault="00754B15" w:rsidP="00B668DF">
      <w:pPr>
        <w:jc w:val="center"/>
        <w:rPr>
          <w:rFonts w:ascii="Times New Roman" w:hAnsi="Times New Roman" w:cs="Times New Roman"/>
          <w:color w:val="FF0000"/>
          <w:sz w:val="32"/>
          <w:szCs w:val="32"/>
        </w:rPr>
      </w:pPr>
    </w:p>
    <w:p w14:paraId="64D18594" w14:textId="77777777" w:rsidR="0026634F" w:rsidRPr="001605DF" w:rsidRDefault="0026634F" w:rsidP="0026634F">
      <w:pPr>
        <w:jc w:val="center"/>
        <w:rPr>
          <w:rFonts w:ascii="Times New Roman" w:hAnsi="Times New Roman" w:cs="Times New Roman"/>
          <w:color w:val="FF0000"/>
          <w:sz w:val="32"/>
          <w:szCs w:val="32"/>
        </w:rPr>
      </w:pPr>
      <w:r w:rsidRPr="001605DF">
        <w:rPr>
          <w:rFonts w:ascii="Times New Roman" w:hAnsi="Times New Roman" w:cs="Times New Roman"/>
          <w:color w:val="FF0000"/>
          <w:sz w:val="32"/>
          <w:szCs w:val="32"/>
        </w:rPr>
        <w:t>(</w:t>
      </w:r>
      <w:r>
        <w:rPr>
          <w:rFonts w:ascii="Times New Roman" w:hAnsi="Times New Roman" w:cs="Times New Roman"/>
          <w:color w:val="FF0000"/>
          <w:sz w:val="32"/>
          <w:szCs w:val="32"/>
        </w:rPr>
        <w:t>Activity Sheets</w:t>
      </w:r>
      <w:r w:rsidRPr="001605DF">
        <w:rPr>
          <w:rFonts w:ascii="Times New Roman" w:hAnsi="Times New Roman" w:cs="Times New Roman"/>
          <w:color w:val="FF0000"/>
          <w:sz w:val="32"/>
          <w:szCs w:val="32"/>
        </w:rPr>
        <w:t>)</w:t>
      </w:r>
    </w:p>
    <w:p w14:paraId="3F4D79F7" w14:textId="228521C5" w:rsidR="00B668DF" w:rsidRDefault="00B668DF" w:rsidP="00B668DF">
      <w:pPr>
        <w:jc w:val="center"/>
      </w:pPr>
    </w:p>
    <w:p w14:paraId="7FB08A11" w14:textId="55EE99B7" w:rsidR="00754B15" w:rsidRDefault="00FD6A37" w:rsidP="00B668DF">
      <w:pPr>
        <w:tabs>
          <w:tab w:val="center" w:pos="4986"/>
        </w:tabs>
      </w:pPr>
      <w:r>
        <w:rPr>
          <w:rFonts w:ascii="Times New Roman" w:hAnsi="Times New Roman" w:cs="Times New Roman"/>
          <w:b/>
          <w:bCs/>
          <w:noProof/>
          <w:lang w:eastAsia="zh-TW"/>
        </w:rPr>
        <mc:AlternateContent>
          <mc:Choice Requires="wps">
            <w:drawing>
              <wp:anchor distT="0" distB="0" distL="114300" distR="114300" simplePos="0" relativeHeight="251662336" behindDoc="0" locked="0" layoutInCell="1" allowOverlap="1" wp14:anchorId="30180B46" wp14:editId="5E9F82BC">
                <wp:simplePos x="0" y="0"/>
                <wp:positionH relativeFrom="column">
                  <wp:posOffset>-20375</wp:posOffset>
                </wp:positionH>
                <wp:positionV relativeFrom="paragraph">
                  <wp:posOffset>244199</wp:posOffset>
                </wp:positionV>
                <wp:extent cx="2792095" cy="1057523"/>
                <wp:effectExtent l="0" t="0" r="8255" b="9525"/>
                <wp:wrapNone/>
                <wp:docPr id="4" name="Text Box 4"/>
                <wp:cNvGraphicFramePr/>
                <a:graphic xmlns:a="http://schemas.openxmlformats.org/drawingml/2006/main">
                  <a:graphicData uri="http://schemas.microsoft.com/office/word/2010/wordprocessingShape">
                    <wps:wsp>
                      <wps:cNvSpPr txBox="1"/>
                      <wps:spPr>
                        <a:xfrm>
                          <a:off x="0" y="0"/>
                          <a:ext cx="2792095" cy="1057523"/>
                        </a:xfrm>
                        <a:prstGeom prst="rect">
                          <a:avLst/>
                        </a:prstGeom>
                        <a:solidFill>
                          <a:schemeClr val="lt1"/>
                        </a:solidFill>
                        <a:ln w="6350">
                          <a:noFill/>
                        </a:ln>
                      </wps:spPr>
                      <wps:txbx>
                        <w:txbxContent>
                          <w:p w14:paraId="7C6EBC5C" w14:textId="174F4ED7" w:rsidR="00F22537" w:rsidRPr="004970E8" w:rsidRDefault="00F22537" w:rsidP="00F22537">
                            <w:pPr>
                              <w:spacing w:after="0" w:line="240" w:lineRule="auto"/>
                              <w:rPr>
                                <w:rFonts w:ascii="Times New Roman" w:hAnsi="Times New Roman" w:cs="Times New Roman"/>
                              </w:rPr>
                            </w:pPr>
                            <w:r w:rsidRPr="004970E8">
                              <w:rPr>
                                <w:rFonts w:ascii="Times New Roman" w:hAnsi="Times New Roman" w:cs="Times New Roman"/>
                              </w:rPr>
                              <w:t>© English Language Education Section</w:t>
                            </w:r>
                          </w:p>
                          <w:p w14:paraId="58904746" w14:textId="6E2CB7AC" w:rsidR="00F22537" w:rsidRPr="004970E8" w:rsidRDefault="00F22537" w:rsidP="00F22537">
                            <w:pPr>
                              <w:spacing w:after="0" w:line="240" w:lineRule="auto"/>
                              <w:rPr>
                                <w:rFonts w:ascii="Times New Roman" w:hAnsi="Times New Roman" w:cs="Times New Roman"/>
                              </w:rPr>
                            </w:pPr>
                            <w:r w:rsidRPr="004970E8">
                              <w:rPr>
                                <w:rFonts w:ascii="Times New Roman" w:hAnsi="Times New Roman" w:cs="Times New Roman"/>
                              </w:rPr>
                              <w:t>Curriculum Development Institute</w:t>
                            </w:r>
                          </w:p>
                          <w:p w14:paraId="448F2A75" w14:textId="3272D008" w:rsidR="00F22537" w:rsidRPr="004970E8" w:rsidRDefault="00F22537" w:rsidP="00F22537">
                            <w:pPr>
                              <w:spacing w:after="0" w:line="240" w:lineRule="auto"/>
                              <w:rPr>
                                <w:rFonts w:ascii="Times New Roman" w:hAnsi="Times New Roman" w:cs="Times New Roman"/>
                              </w:rPr>
                            </w:pPr>
                            <w:r w:rsidRPr="004970E8">
                              <w:rPr>
                                <w:rFonts w:ascii="Times New Roman" w:hAnsi="Times New Roman" w:cs="Times New Roman"/>
                              </w:rPr>
                              <w:t>Education Bureau</w:t>
                            </w:r>
                          </w:p>
                          <w:p w14:paraId="79A39AF2" w14:textId="34762B56" w:rsidR="00F22537" w:rsidRPr="004970E8" w:rsidRDefault="00F22537" w:rsidP="00F22537">
                            <w:pPr>
                              <w:spacing w:after="0" w:line="240" w:lineRule="auto"/>
                              <w:rPr>
                                <w:rFonts w:ascii="Times New Roman" w:hAnsi="Times New Roman" w:cs="Times New Roman"/>
                              </w:rPr>
                            </w:pPr>
                            <w:r w:rsidRPr="004970E8">
                              <w:rPr>
                                <w:rFonts w:ascii="Times New Roman" w:hAnsi="Times New Roman" w:cs="Times New Roman"/>
                              </w:rPr>
                              <w:t>HKSAR, 2022</w:t>
                            </w:r>
                          </w:p>
                          <w:p w14:paraId="3469521E" w14:textId="4627E002" w:rsidR="00F22537" w:rsidRPr="004970E8" w:rsidRDefault="00F22537" w:rsidP="00F22537">
                            <w:pPr>
                              <w:spacing w:after="0" w:line="240" w:lineRule="auto"/>
                              <w:rPr>
                                <w:rFonts w:ascii="Times New Roman" w:hAnsi="Times New Roman" w:cs="Times New Roman"/>
                              </w:rPr>
                            </w:pPr>
                            <w:r w:rsidRPr="004970E8">
                              <w:rPr>
                                <w:rFonts w:ascii="Times New Roman" w:hAnsi="Times New Roman" w:cs="Times New Roman"/>
                              </w:rPr>
                              <w:t>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80B46" id="Text Box 4" o:spid="_x0000_s1027" type="#_x0000_t202" style="position:absolute;margin-left:-1.6pt;margin-top:19.25pt;width:219.85pt;height:8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" fillcolor="white [3201]" stroked="f" strokeweight=".5pt">
                <v:textbox>
                  <w:txbxContent>
                    <w:p w14:paraId="7C6EBC5C" w14:textId="174F4ED7" w:rsidR="00F22537" w:rsidRPr="004970E8" w:rsidRDefault="00F22537" w:rsidP="00F22537">
                      <w:pPr>
                        <w:spacing w:after="0" w:line="240" w:lineRule="auto"/>
                        <w:rPr>
                          <w:rFonts w:ascii="Times New Roman" w:hAnsi="Times New Roman" w:cs="Times New Roman"/>
                        </w:rPr>
                      </w:pPr>
                      <w:r w:rsidRPr="004970E8">
                        <w:rPr>
                          <w:rFonts w:ascii="Times New Roman" w:hAnsi="Times New Roman" w:cs="Times New Roman"/>
                        </w:rPr>
                        <w:t>© English Language Education Section</w:t>
                      </w:r>
                    </w:p>
                    <w:p w14:paraId="58904746" w14:textId="6E2CB7AC" w:rsidR="00F22537" w:rsidRPr="004970E8" w:rsidRDefault="00F22537" w:rsidP="00F22537">
                      <w:pPr>
                        <w:spacing w:after="0" w:line="240" w:lineRule="auto"/>
                        <w:rPr>
                          <w:rFonts w:ascii="Times New Roman" w:hAnsi="Times New Roman" w:cs="Times New Roman"/>
                        </w:rPr>
                      </w:pPr>
                      <w:r w:rsidRPr="004970E8">
                        <w:rPr>
                          <w:rFonts w:ascii="Times New Roman" w:hAnsi="Times New Roman" w:cs="Times New Roman"/>
                        </w:rPr>
                        <w:t>Curriculum Development Institute</w:t>
                      </w:r>
                    </w:p>
                    <w:p w14:paraId="448F2A75" w14:textId="3272D008" w:rsidR="00F22537" w:rsidRPr="004970E8" w:rsidRDefault="00F22537" w:rsidP="00F22537">
                      <w:pPr>
                        <w:spacing w:after="0" w:line="240" w:lineRule="auto"/>
                        <w:rPr>
                          <w:rFonts w:ascii="Times New Roman" w:hAnsi="Times New Roman" w:cs="Times New Roman"/>
                        </w:rPr>
                      </w:pPr>
                      <w:r w:rsidRPr="004970E8">
                        <w:rPr>
                          <w:rFonts w:ascii="Times New Roman" w:hAnsi="Times New Roman" w:cs="Times New Roman"/>
                        </w:rPr>
                        <w:t>Education Bureau</w:t>
                      </w:r>
                    </w:p>
                    <w:p w14:paraId="79A39AF2" w14:textId="34762B56" w:rsidR="00F22537" w:rsidRPr="004970E8" w:rsidRDefault="00F22537" w:rsidP="00F22537">
                      <w:pPr>
                        <w:spacing w:after="0" w:line="240" w:lineRule="auto"/>
                        <w:rPr>
                          <w:rFonts w:ascii="Times New Roman" w:hAnsi="Times New Roman" w:cs="Times New Roman"/>
                        </w:rPr>
                      </w:pPr>
                      <w:r w:rsidRPr="004970E8">
                        <w:rPr>
                          <w:rFonts w:ascii="Times New Roman" w:hAnsi="Times New Roman" w:cs="Times New Roman"/>
                        </w:rPr>
                        <w:t>HKSAR, 2022</w:t>
                      </w:r>
                    </w:p>
                    <w:p w14:paraId="3469521E" w14:textId="4627E002" w:rsidR="00F22537" w:rsidRPr="004970E8" w:rsidRDefault="00F22537" w:rsidP="00F22537">
                      <w:pPr>
                        <w:spacing w:after="0" w:line="240" w:lineRule="auto"/>
                        <w:rPr>
                          <w:rFonts w:ascii="Times New Roman" w:hAnsi="Times New Roman" w:cs="Times New Roman"/>
                        </w:rPr>
                      </w:pPr>
                      <w:r w:rsidRPr="004970E8">
                        <w:rPr>
                          <w:rFonts w:ascii="Times New Roman" w:hAnsi="Times New Roman" w:cs="Times New Roman"/>
                        </w:rPr>
                        <w:t>All rights reserved</w:t>
                      </w:r>
                    </w:p>
                  </w:txbxContent>
                </v:textbox>
              </v:shape>
            </w:pict>
          </mc:Fallback>
        </mc:AlternateContent>
      </w:r>
    </w:p>
    <w:p w14:paraId="17BD8AD2" w14:textId="3316DA90" w:rsidR="00B668DF" w:rsidRPr="00B668DF" w:rsidRDefault="00B668DF" w:rsidP="00B668DF">
      <w:pPr>
        <w:tabs>
          <w:tab w:val="center" w:pos="4986"/>
        </w:tabs>
        <w:sectPr w:rsidR="00B668DF" w:rsidRPr="00B668DF" w:rsidSect="00E1107A">
          <w:headerReference w:type="default" r:id="rId9"/>
          <w:footerReference w:type="default" r:id="rId10"/>
          <w:pgSz w:w="11906" w:h="16838" w:code="9"/>
          <w:pgMar w:top="1134" w:right="1134" w:bottom="1134" w:left="1134" w:header="709" w:footer="709" w:gutter="0"/>
          <w:cols w:space="708"/>
          <w:titlePg/>
          <w:docGrid w:linePitch="360"/>
        </w:sectPr>
      </w:pPr>
      <w:r>
        <w:tab/>
      </w:r>
    </w:p>
    <w:p w14:paraId="3B0650B4" w14:textId="4FAE1F4B" w:rsidR="00907893" w:rsidRDefault="00754B15" w:rsidP="00754B15">
      <w:pPr>
        <w:spacing w:line="360" w:lineRule="auto"/>
        <w:rPr>
          <w:rFonts w:ascii="Times New Roman" w:hAnsi="Times New Roman" w:cs="Times New Roman"/>
          <w:b/>
          <w:sz w:val="32"/>
          <w:szCs w:val="24"/>
        </w:rPr>
      </w:pPr>
      <w:r>
        <w:rPr>
          <w:rFonts w:ascii="Times New Roman" w:hAnsi="Times New Roman" w:cs="Times New Roman"/>
          <w:b/>
          <w:sz w:val="32"/>
          <w:szCs w:val="24"/>
        </w:rPr>
        <w:lastRenderedPageBreak/>
        <w:t xml:space="preserve">5a: </w:t>
      </w:r>
      <w:r w:rsidR="004E2628">
        <w:rPr>
          <w:rFonts w:ascii="Times New Roman" w:hAnsi="Times New Roman" w:cs="Times New Roman"/>
          <w:b/>
          <w:sz w:val="32"/>
          <w:szCs w:val="24"/>
        </w:rPr>
        <w:t>A</w:t>
      </w:r>
      <w:r>
        <w:rPr>
          <w:rFonts w:ascii="Times New Roman" w:hAnsi="Times New Roman" w:cs="Times New Roman"/>
          <w:b/>
          <w:sz w:val="32"/>
          <w:szCs w:val="24"/>
        </w:rPr>
        <w:t xml:space="preserve"> Five-paragraph Essay</w:t>
      </w:r>
    </w:p>
    <w:p w14:paraId="00E67AAB" w14:textId="47DBAB0C" w:rsidR="000831CC" w:rsidRPr="000831CC" w:rsidRDefault="00754B15" w:rsidP="000831CC">
      <w:pPr>
        <w:spacing w:line="360" w:lineRule="auto"/>
        <w:ind w:leftChars="-1" w:left="-2" w:firstLineChars="9" w:firstLine="22"/>
        <w:jc w:val="both"/>
        <w:rPr>
          <w:rFonts w:ascii="Times New Roman" w:hAnsi="Times New Roman" w:cs="Times New Roman"/>
          <w:sz w:val="24"/>
          <w:szCs w:val="24"/>
        </w:rPr>
      </w:pPr>
      <w:r w:rsidRPr="00754B15">
        <w:rPr>
          <w:rFonts w:ascii="Times New Roman" w:hAnsi="Times New Roman" w:cs="Times New Roman"/>
          <w:color w:val="9437FF"/>
          <w:sz w:val="24"/>
          <w:szCs w:val="24"/>
        </w:rPr>
        <w:t>Paragraphs</w:t>
      </w:r>
      <w:r w:rsidRPr="00754B15">
        <w:rPr>
          <w:rFonts w:ascii="Times New Roman" w:hAnsi="Times New Roman" w:cs="Times New Roman"/>
          <w:sz w:val="24"/>
          <w:szCs w:val="24"/>
        </w:rPr>
        <w:t xml:space="preserve"> are the building b</w:t>
      </w:r>
      <w:r w:rsidR="004E2628">
        <w:rPr>
          <w:rFonts w:ascii="Times New Roman" w:hAnsi="Times New Roman" w:cs="Times New Roman"/>
          <w:sz w:val="24"/>
          <w:szCs w:val="24"/>
        </w:rPr>
        <w:t>locks</w:t>
      </w:r>
      <w:r w:rsidRPr="00754B15">
        <w:rPr>
          <w:rFonts w:ascii="Times New Roman" w:hAnsi="Times New Roman" w:cs="Times New Roman"/>
          <w:sz w:val="24"/>
          <w:szCs w:val="24"/>
        </w:rPr>
        <w:t xml:space="preserve"> of an essay. When paragraphs (introduction, body and conclusion) </w:t>
      </w:r>
      <w:proofErr w:type="gramStart"/>
      <w:r w:rsidRPr="00754B15">
        <w:rPr>
          <w:rFonts w:ascii="Times New Roman" w:hAnsi="Times New Roman" w:cs="Times New Roman"/>
          <w:sz w:val="24"/>
          <w:szCs w:val="24"/>
        </w:rPr>
        <w:t>are put</w:t>
      </w:r>
      <w:proofErr w:type="gramEnd"/>
      <w:r w:rsidRPr="00754B15">
        <w:rPr>
          <w:rFonts w:ascii="Times New Roman" w:hAnsi="Times New Roman" w:cs="Times New Roman"/>
          <w:sz w:val="24"/>
          <w:szCs w:val="24"/>
        </w:rPr>
        <w:t xml:space="preserve"> together, an essay is formed. </w:t>
      </w:r>
      <w:r w:rsidR="000831CC" w:rsidRPr="000831CC">
        <w:rPr>
          <w:rFonts w:ascii="Times New Roman" w:hAnsi="Times New Roman" w:cs="Times New Roman"/>
          <w:sz w:val="24"/>
          <w:szCs w:val="24"/>
        </w:rPr>
        <w:t>Effective paragraphing enhances cohesion of the text and helps readers follow the logical flow of ideas.</w:t>
      </w:r>
    </w:p>
    <w:p w14:paraId="6A4C98A2" w14:textId="1C80B20A" w:rsidR="00754B15" w:rsidRDefault="00754B15" w:rsidP="004D3906">
      <w:pPr>
        <w:spacing w:line="360" w:lineRule="auto"/>
        <w:ind w:leftChars="-1" w:left="-2" w:firstLineChars="9" w:firstLine="22"/>
        <w:jc w:val="both"/>
        <w:rPr>
          <w:rFonts w:ascii="Times New Roman" w:hAnsi="Times New Roman" w:cs="Times New Roman"/>
          <w:sz w:val="24"/>
          <w:szCs w:val="24"/>
        </w:rPr>
      </w:pPr>
      <w:r w:rsidRPr="00754B15">
        <w:rPr>
          <w:rFonts w:ascii="Times New Roman" w:hAnsi="Times New Roman" w:cs="Times New Roman"/>
          <w:sz w:val="24"/>
          <w:szCs w:val="24"/>
        </w:rPr>
        <w:t xml:space="preserve">The number of paragraphs may vary in each essay, depending on the amount of information or ideas to </w:t>
      </w:r>
      <w:proofErr w:type="gramStart"/>
      <w:r w:rsidRPr="00754B15">
        <w:rPr>
          <w:rFonts w:ascii="Times New Roman" w:hAnsi="Times New Roman" w:cs="Times New Roman"/>
          <w:sz w:val="24"/>
          <w:szCs w:val="24"/>
        </w:rPr>
        <w:t>be presented</w:t>
      </w:r>
      <w:proofErr w:type="gramEnd"/>
      <w:r w:rsidRPr="00754B15">
        <w:rPr>
          <w:rFonts w:ascii="Times New Roman" w:hAnsi="Times New Roman" w:cs="Times New Roman"/>
          <w:sz w:val="24"/>
          <w:szCs w:val="24"/>
        </w:rPr>
        <w:t xml:space="preserve">. However, </w:t>
      </w:r>
      <w:r w:rsidR="004E2628">
        <w:rPr>
          <w:rFonts w:ascii="Times New Roman" w:hAnsi="Times New Roman" w:cs="Times New Roman"/>
          <w:sz w:val="24"/>
          <w:szCs w:val="24"/>
        </w:rPr>
        <w:t>a</w:t>
      </w:r>
      <w:r w:rsidRPr="00754B15">
        <w:rPr>
          <w:rFonts w:ascii="Times New Roman" w:hAnsi="Times New Roman" w:cs="Times New Roman"/>
          <w:b/>
          <w:sz w:val="24"/>
          <w:szCs w:val="24"/>
        </w:rPr>
        <w:t xml:space="preserve"> </w:t>
      </w:r>
      <w:r w:rsidRPr="00754B15">
        <w:rPr>
          <w:rFonts w:ascii="Times New Roman" w:hAnsi="Times New Roman" w:cs="Times New Roman"/>
          <w:b/>
          <w:color w:val="9437FF"/>
          <w:sz w:val="24"/>
          <w:szCs w:val="24"/>
        </w:rPr>
        <w:t>five-paragraph essay</w:t>
      </w:r>
      <w:r w:rsidRPr="00754B15">
        <w:rPr>
          <w:rFonts w:ascii="Times New Roman" w:hAnsi="Times New Roman" w:cs="Times New Roman"/>
          <w:color w:val="9437FF"/>
          <w:sz w:val="24"/>
          <w:szCs w:val="24"/>
        </w:rPr>
        <w:t xml:space="preserve"> </w:t>
      </w:r>
      <w:r w:rsidRPr="00754B15">
        <w:rPr>
          <w:rFonts w:ascii="Times New Roman" w:hAnsi="Times New Roman" w:cs="Times New Roman"/>
          <w:sz w:val="24"/>
          <w:szCs w:val="24"/>
        </w:rPr>
        <w:t>is a format commonly adopted for essay writing. To ensure that an essay is well-structured, its paragraphs should be closely knitted.</w:t>
      </w:r>
    </w:p>
    <w:p w14:paraId="416AE504" w14:textId="2CBDBCA0" w:rsidR="000F5F14" w:rsidRPr="00754B15" w:rsidRDefault="000F5F14" w:rsidP="00B327D8">
      <w:pPr>
        <w:ind w:firstLineChars="250" w:firstLine="601"/>
        <w:rPr>
          <w:rFonts w:ascii="Times New Roman" w:hAnsi="Times New Roman" w:cs="Times New Roman"/>
          <w:b/>
          <w:sz w:val="24"/>
          <w:szCs w:val="24"/>
        </w:rPr>
      </w:pPr>
      <w:r w:rsidRPr="00754B15">
        <w:rPr>
          <w:rFonts w:ascii="Times New Roman" w:hAnsi="Times New Roman" w:cs="Times New Roman"/>
          <w:b/>
          <w:sz w:val="24"/>
          <w:szCs w:val="24"/>
        </w:rPr>
        <w:t>The five-paragraph essay</w:t>
      </w:r>
    </w:p>
    <w:p w14:paraId="00C4A454" w14:textId="5346AF0C" w:rsidR="00754B15" w:rsidRDefault="00B327D8" w:rsidP="00E444A7">
      <w:pPr>
        <w:spacing w:before="100" w:beforeAutospacing="1" w:after="100" w:afterAutospacing="1"/>
        <w:jc w:val="both"/>
        <w:rPr>
          <w:rFonts w:ascii="Times New Roman" w:eastAsia="Times New Roman" w:hAnsi="Times New Roman" w:cs="Times New Roman"/>
          <w:color w:val="000000" w:themeColor="text1"/>
          <w:sz w:val="24"/>
          <w:szCs w:val="24"/>
        </w:rPr>
      </w:pPr>
      <w:r>
        <w:rPr>
          <w:rFonts w:ascii="Times New Roman" w:hAnsi="Times New Roman" w:cs="Times New Roman"/>
          <w:b/>
          <w:noProof/>
          <w:sz w:val="24"/>
          <w:szCs w:val="24"/>
          <w:lang w:eastAsia="zh-TW"/>
        </w:rPr>
        <mc:AlternateContent>
          <mc:Choice Requires="wpg">
            <w:drawing>
              <wp:anchor distT="0" distB="0" distL="114300" distR="114300" simplePos="0" relativeHeight="251683840" behindDoc="0" locked="0" layoutInCell="1" allowOverlap="1" wp14:anchorId="59B64F87" wp14:editId="4215C4A9">
                <wp:simplePos x="0" y="0"/>
                <wp:positionH relativeFrom="column">
                  <wp:posOffset>-282575</wp:posOffset>
                </wp:positionH>
                <wp:positionV relativeFrom="paragraph">
                  <wp:posOffset>-160020</wp:posOffset>
                </wp:positionV>
                <wp:extent cx="6982736" cy="4973872"/>
                <wp:effectExtent l="0" t="0" r="8890" b="17780"/>
                <wp:wrapNone/>
                <wp:docPr id="17" name="Group 17"/>
                <wp:cNvGraphicFramePr/>
                <a:graphic xmlns:a="http://schemas.openxmlformats.org/drawingml/2006/main">
                  <a:graphicData uri="http://schemas.microsoft.com/office/word/2010/wordprocessingGroup">
                    <wpg:wgp>
                      <wpg:cNvGrpSpPr/>
                      <wpg:grpSpPr>
                        <a:xfrm>
                          <a:off x="0" y="0"/>
                          <a:ext cx="6982736" cy="4973872"/>
                          <a:chOff x="0" y="0"/>
                          <a:chExt cx="6982736" cy="4973872"/>
                        </a:xfrm>
                      </wpg:grpSpPr>
                      <wps:wsp>
                        <wps:cNvPr id="217" name="Text Box 2"/>
                        <wps:cNvSpPr txBox="1">
                          <a:spLocks noChangeArrowheads="1"/>
                        </wps:cNvSpPr>
                        <wps:spPr bwMode="auto">
                          <a:xfrm>
                            <a:off x="0" y="135172"/>
                            <a:ext cx="3091180" cy="4838700"/>
                          </a:xfrm>
                          <a:prstGeom prst="rect">
                            <a:avLst/>
                          </a:prstGeom>
                          <a:solidFill>
                            <a:srgbClr val="FFFFFF"/>
                          </a:solidFill>
                          <a:ln w="9525">
                            <a:solidFill>
                              <a:srgbClr val="9966FF"/>
                            </a:solidFill>
                            <a:prstDash val="sysDash"/>
                            <a:miter lim="800000"/>
                            <a:headEnd/>
                            <a:tailEnd/>
                          </a:ln>
                        </wps:spPr>
                        <wps:txbx>
                          <w:txbxContent>
                            <w:p w14:paraId="6BACC3A7" w14:textId="77777777" w:rsidR="00B327D8" w:rsidRPr="00754B15" w:rsidRDefault="00B327D8" w:rsidP="00B327D8">
                              <w:pPr>
                                <w:jc w:val="center"/>
                                <w:rPr>
                                  <w:rFonts w:ascii="Times New Roman" w:hAnsi="Times New Roman" w:cs="Times New Roman"/>
                                  <w:b/>
                                  <w:sz w:val="24"/>
                                  <w:szCs w:val="24"/>
                                  <w:lang w:val="en-GB"/>
                                </w:rPr>
                              </w:pPr>
                              <w:r w:rsidRPr="00754B15">
                                <w:rPr>
                                  <w:rFonts w:ascii="Times New Roman" w:hAnsi="Times New Roman" w:cs="Times New Roman" w:hint="eastAsia"/>
                                  <w:b/>
                                  <w:sz w:val="24"/>
                                  <w:szCs w:val="24"/>
                                  <w:lang w:val="en-GB"/>
                                </w:rPr>
                                <w:t>An essay</w:t>
                              </w:r>
                            </w:p>
                            <w:p w14:paraId="5DDACE6F" w14:textId="2EE8A7C2" w:rsidR="00B327D8" w:rsidRDefault="007A5935" w:rsidP="00B327D8">
                              <w:pPr>
                                <w:jc w:val="center"/>
                                <w:rPr>
                                  <w:rFonts w:eastAsia="DengXian"/>
                                </w:rPr>
                              </w:pPr>
                              <w:r w:rsidRPr="007A5935">
                                <w:rPr>
                                  <w:rFonts w:eastAsia="DengXian"/>
                                  <w:noProof/>
                                  <w:lang w:eastAsia="zh-TW"/>
                                </w:rPr>
                                <w:drawing>
                                  <wp:inline distT="0" distB="0" distL="0" distR="0" wp14:anchorId="0F65CE64" wp14:editId="6BAEE088">
                                    <wp:extent cx="2424430" cy="41681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4430" cy="4168140"/>
                                            </a:xfrm>
                                            <a:prstGeom prst="rect">
                                              <a:avLst/>
                                            </a:prstGeom>
                                            <a:noFill/>
                                            <a:ln>
                                              <a:noFill/>
                                            </a:ln>
                                          </pic:spPr>
                                        </pic:pic>
                                      </a:graphicData>
                                    </a:graphic>
                                  </wp:inline>
                                </w:drawing>
                              </w:r>
                            </w:p>
                            <w:p w14:paraId="2E2E6067" w14:textId="475EDF53" w:rsidR="00B327D8" w:rsidRPr="007A5935" w:rsidRDefault="00B327D8" w:rsidP="007A5935">
                              <w:pPr>
                                <w:jc w:val="center"/>
                                <w:rPr>
                                  <w:rFonts w:eastAsia="DengXian"/>
                                </w:rPr>
                              </w:pPr>
                            </w:p>
                            <w:p w14:paraId="44350E5C" w14:textId="41AE348E" w:rsidR="00B327D8" w:rsidRDefault="00B327D8" w:rsidP="00B327D8">
                              <w:pPr>
                                <w:jc w:val="center"/>
                                <w:rPr>
                                  <w:rFonts w:eastAsia="DengXian"/>
                                </w:rPr>
                              </w:pPr>
                            </w:p>
                            <w:p w14:paraId="4274A914" w14:textId="6269996A" w:rsidR="00B327D8" w:rsidRDefault="00B327D8" w:rsidP="00B327D8">
                              <w:pPr>
                                <w:jc w:val="center"/>
                                <w:rPr>
                                  <w:rFonts w:eastAsia="DengXian"/>
                                </w:rPr>
                              </w:pPr>
                            </w:p>
                            <w:p w14:paraId="10872CF3" w14:textId="6DA4BD11" w:rsidR="00B327D8" w:rsidRPr="00AC45D6" w:rsidRDefault="00B327D8" w:rsidP="00B327D8">
                              <w:pPr>
                                <w:jc w:val="center"/>
                                <w:rPr>
                                  <w:rFonts w:eastAsia="DengXian"/>
                                </w:rPr>
                              </w:pPr>
                            </w:p>
                          </w:txbxContent>
                        </wps:txbx>
                        <wps:bodyPr rot="0" vert="horz" wrap="square" lIns="91440" tIns="45720" rIns="91440" bIns="45720" anchor="t" anchorCtr="0">
                          <a:noAutofit/>
                        </wps:bodyPr>
                      </wps:wsp>
                      <wps:wsp>
                        <wps:cNvPr id="208" name="矩形圖說文字 208"/>
                        <wps:cNvSpPr/>
                        <wps:spPr>
                          <a:xfrm>
                            <a:off x="3236181" y="0"/>
                            <a:ext cx="3596640" cy="1107440"/>
                          </a:xfrm>
                          <a:prstGeom prst="wedgeRectCallout">
                            <a:avLst>
                              <a:gd name="adj1" fmla="val -61822"/>
                              <a:gd name="adj2" fmla="val -15572"/>
                            </a:avLst>
                          </a:prstGeom>
                          <a:solidFill>
                            <a:schemeClr val="accent2">
                              <a:lumMod val="20000"/>
                              <a:lumOff val="80000"/>
                            </a:schemeClr>
                          </a:solidFill>
                        </wps:spPr>
                        <wps:style>
                          <a:lnRef idx="1">
                            <a:schemeClr val="accent2"/>
                          </a:lnRef>
                          <a:fillRef idx="2">
                            <a:schemeClr val="accent2"/>
                          </a:fillRef>
                          <a:effectRef idx="1">
                            <a:schemeClr val="accent2"/>
                          </a:effectRef>
                          <a:fontRef idx="minor">
                            <a:schemeClr val="dk1"/>
                          </a:fontRef>
                        </wps:style>
                        <wps:txbx>
                          <w:txbxContent>
                            <w:p w14:paraId="1FC02340" w14:textId="77777777" w:rsidR="00B327D8" w:rsidRPr="00754B15" w:rsidRDefault="00B327D8" w:rsidP="00B327D8">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w:t>
                              </w:r>
                              <w:r w:rsidRPr="00754B15">
                                <w:rPr>
                                  <w:rFonts w:ascii="Times New Roman" w:hAnsi="Times New Roman" w:cs="Times New Roman"/>
                                  <w:b/>
                                  <w:sz w:val="24"/>
                                  <w:szCs w:val="24"/>
                                  <w:lang w:val="en-GB"/>
                                </w:rPr>
                                <w:t xml:space="preserve"> five-paragraph essay</w:t>
                              </w:r>
                              <w:r w:rsidRPr="00754B15">
                                <w:rPr>
                                  <w:rFonts w:ascii="Times New Roman" w:hAnsi="Times New Roman" w:cs="Times New Roman"/>
                                  <w:sz w:val="24"/>
                                  <w:szCs w:val="24"/>
                                  <w:lang w:val="en-GB"/>
                                </w:rPr>
                                <w:t xml:space="preserve"> has three basic parts: </w:t>
                              </w:r>
                              <w:r w:rsidRPr="00754B15">
                                <w:rPr>
                                  <w:rFonts w:ascii="Times New Roman" w:hAnsi="Times New Roman" w:cs="Times New Roman"/>
                                  <w:b/>
                                  <w:color w:val="0070C0"/>
                                  <w:sz w:val="24"/>
                                  <w:szCs w:val="24"/>
                                  <w:lang w:val="en-GB"/>
                                </w:rPr>
                                <w:t>one introductory paragraph</w:t>
                              </w:r>
                              <w:r w:rsidRPr="00754B15">
                                <w:rPr>
                                  <w:rFonts w:ascii="Times New Roman" w:hAnsi="Times New Roman" w:cs="Times New Roman"/>
                                  <w:sz w:val="24"/>
                                  <w:szCs w:val="24"/>
                                  <w:lang w:val="en-GB"/>
                                </w:rPr>
                                <w:t xml:space="preserve">, </w:t>
                              </w:r>
                              <w:r w:rsidRPr="00754B15">
                                <w:rPr>
                                  <w:rFonts w:ascii="Times New Roman" w:hAnsi="Times New Roman" w:cs="Times New Roman"/>
                                  <w:b/>
                                  <w:color w:val="FF0000"/>
                                  <w:sz w:val="24"/>
                                  <w:szCs w:val="24"/>
                                  <w:lang w:val="en-GB"/>
                                </w:rPr>
                                <w:t>three body paragraphs</w:t>
                              </w:r>
                              <w:r w:rsidRPr="00754B15">
                                <w:rPr>
                                  <w:rFonts w:ascii="Times New Roman" w:hAnsi="Times New Roman" w:cs="Times New Roman"/>
                                  <w:sz w:val="24"/>
                                  <w:szCs w:val="24"/>
                                  <w:lang w:val="en-GB"/>
                                </w:rPr>
                                <w:t xml:space="preserve"> with development and relevant points, and </w:t>
                              </w:r>
                              <w:r w:rsidRPr="00754B15">
                                <w:rPr>
                                  <w:rFonts w:ascii="Times New Roman" w:hAnsi="Times New Roman" w:cs="Times New Roman"/>
                                  <w:b/>
                                  <w:color w:val="00B050"/>
                                  <w:sz w:val="24"/>
                                  <w:szCs w:val="24"/>
                                  <w:lang w:val="en-GB"/>
                                </w:rPr>
                                <w:t>one concluding paragraph</w:t>
                              </w:r>
                              <w:r w:rsidRPr="00754B15">
                                <w:rPr>
                                  <w:rFonts w:ascii="Times New Roman" w:hAnsi="Times New Roman" w:cs="Times New Roman"/>
                                  <w:sz w:val="24"/>
                                  <w:szCs w:val="24"/>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矩形圖說文字 3"/>
                        <wps:cNvSpPr/>
                        <wps:spPr>
                          <a:xfrm>
                            <a:off x="3228229" y="1550504"/>
                            <a:ext cx="3677285" cy="1913255"/>
                          </a:xfrm>
                          <a:prstGeom prst="wedgeRectCallout">
                            <a:avLst>
                              <a:gd name="adj1" fmla="val -70713"/>
                              <a:gd name="adj2" fmla="val -42624"/>
                            </a:avLst>
                          </a:prstGeom>
                        </wps:spPr>
                        <wps:style>
                          <a:lnRef idx="1">
                            <a:schemeClr val="accent4"/>
                          </a:lnRef>
                          <a:fillRef idx="2">
                            <a:schemeClr val="accent4"/>
                          </a:fillRef>
                          <a:effectRef idx="1">
                            <a:schemeClr val="accent4"/>
                          </a:effectRef>
                          <a:fontRef idx="minor">
                            <a:schemeClr val="dk1"/>
                          </a:fontRef>
                        </wps:style>
                        <wps:txbx>
                          <w:txbxContent>
                            <w:p w14:paraId="29150446" w14:textId="77777777" w:rsidR="00B327D8" w:rsidRPr="00754B15" w:rsidRDefault="00B327D8" w:rsidP="00B327D8">
                              <w:pPr>
                                <w:spacing w:line="360" w:lineRule="auto"/>
                                <w:rPr>
                                  <w:rFonts w:ascii="Times New Roman" w:hAnsi="Times New Roman" w:cs="Times New Roman"/>
                                  <w:b/>
                                  <w:sz w:val="24"/>
                                  <w:szCs w:val="24"/>
                                </w:rPr>
                              </w:pPr>
                              <w:r w:rsidRPr="00754B15">
                                <w:rPr>
                                  <w:rFonts w:ascii="Times New Roman" w:hAnsi="Times New Roman" w:cs="Times New Roman"/>
                                  <w:b/>
                                  <w:sz w:val="24"/>
                                  <w:szCs w:val="24"/>
                                </w:rPr>
                                <w:t>What makes up a body paragraph?</w:t>
                              </w:r>
                            </w:p>
                            <w:p w14:paraId="2651C9D9" w14:textId="77777777" w:rsidR="00B327D8" w:rsidRPr="00754B15" w:rsidRDefault="00B327D8" w:rsidP="00B327D8">
                              <w:pPr>
                                <w:spacing w:line="360" w:lineRule="auto"/>
                                <w:rPr>
                                  <w:rFonts w:ascii="Times New Roman" w:hAnsi="Times New Roman" w:cs="Times New Roman"/>
                                  <w:sz w:val="24"/>
                                  <w:szCs w:val="24"/>
                                </w:rPr>
                              </w:pPr>
                              <w:r w:rsidRPr="00754B15">
                                <w:rPr>
                                  <w:rFonts w:ascii="Times New Roman" w:hAnsi="Times New Roman" w:cs="Times New Roman"/>
                                  <w:sz w:val="24"/>
                                  <w:szCs w:val="24"/>
                                </w:rPr>
                                <w:t xml:space="preserve">Each paragraph </w:t>
                              </w:r>
                              <w:r>
                                <w:rPr>
                                  <w:rFonts w:ascii="Times New Roman" w:hAnsi="Times New Roman" w:cs="Times New Roman"/>
                                  <w:sz w:val="24"/>
                                  <w:szCs w:val="24"/>
                                </w:rPr>
                                <w:t>typically</w:t>
                              </w:r>
                              <w:r w:rsidRPr="00754B15">
                                <w:rPr>
                                  <w:rFonts w:ascii="Times New Roman" w:hAnsi="Times New Roman" w:cs="Times New Roman"/>
                                  <w:sz w:val="24"/>
                                  <w:szCs w:val="24"/>
                                </w:rPr>
                                <w:t xml:space="preserve"> focuses on one key idea and consists of three elements:</w:t>
                              </w:r>
                            </w:p>
                            <w:p w14:paraId="2AB94A32" w14:textId="77777777" w:rsidR="00B327D8" w:rsidRPr="00754B15" w:rsidRDefault="00B327D8" w:rsidP="00B327D8">
                              <w:pPr>
                                <w:pStyle w:val="a9"/>
                                <w:widowControl w:val="0"/>
                                <w:numPr>
                                  <w:ilvl w:val="0"/>
                                  <w:numId w:val="8"/>
                                </w:numPr>
                                <w:spacing w:after="0" w:line="360" w:lineRule="auto"/>
                                <w:contextualSpacing w:val="0"/>
                                <w:rPr>
                                  <w:rFonts w:ascii="Times New Roman" w:hAnsi="Times New Roman" w:cs="Times New Roman"/>
                                  <w:b/>
                                  <w:sz w:val="24"/>
                                  <w:szCs w:val="24"/>
                                </w:rPr>
                              </w:pPr>
                              <w:r w:rsidRPr="00754B15">
                                <w:rPr>
                                  <w:rFonts w:ascii="Times New Roman" w:hAnsi="Times New Roman" w:cs="Times New Roman"/>
                                  <w:b/>
                                  <w:sz w:val="24"/>
                                  <w:szCs w:val="24"/>
                                </w:rPr>
                                <w:t>a topic sentence</w:t>
                              </w:r>
                            </w:p>
                            <w:p w14:paraId="21603B21" w14:textId="77777777" w:rsidR="00B327D8" w:rsidRPr="00754B15" w:rsidRDefault="00B327D8" w:rsidP="00B327D8">
                              <w:pPr>
                                <w:pStyle w:val="a9"/>
                                <w:widowControl w:val="0"/>
                                <w:numPr>
                                  <w:ilvl w:val="0"/>
                                  <w:numId w:val="8"/>
                                </w:numPr>
                                <w:spacing w:after="0" w:line="360" w:lineRule="auto"/>
                                <w:contextualSpacing w:val="0"/>
                                <w:rPr>
                                  <w:rFonts w:ascii="Times New Roman" w:hAnsi="Times New Roman" w:cs="Times New Roman"/>
                                  <w:b/>
                                  <w:sz w:val="24"/>
                                  <w:szCs w:val="24"/>
                                </w:rPr>
                              </w:pPr>
                              <w:r>
                                <w:rPr>
                                  <w:rFonts w:ascii="Times New Roman" w:hAnsi="Times New Roman" w:cs="Times New Roman"/>
                                  <w:b/>
                                  <w:sz w:val="24"/>
                                  <w:szCs w:val="24"/>
                                </w:rPr>
                                <w:t>(</w:t>
                              </w:r>
                              <w:r w:rsidRPr="00754B15">
                                <w:rPr>
                                  <w:rFonts w:ascii="Times New Roman" w:hAnsi="Times New Roman" w:cs="Times New Roman"/>
                                  <w:b/>
                                  <w:sz w:val="24"/>
                                  <w:szCs w:val="24"/>
                                </w:rPr>
                                <w:t>a</w:t>
                              </w:r>
                              <w:r>
                                <w:rPr>
                                  <w:rFonts w:ascii="Times New Roman" w:hAnsi="Times New Roman" w:cs="Times New Roman"/>
                                  <w:b/>
                                  <w:sz w:val="24"/>
                                  <w:szCs w:val="24"/>
                                </w:rPr>
                                <w:t>)</w:t>
                              </w:r>
                              <w:r w:rsidRPr="00754B15">
                                <w:rPr>
                                  <w:rFonts w:ascii="Times New Roman" w:hAnsi="Times New Roman" w:cs="Times New Roman"/>
                                  <w:b/>
                                  <w:sz w:val="24"/>
                                  <w:szCs w:val="24"/>
                                </w:rPr>
                                <w:t xml:space="preserve"> supporting sentence(s)</w:t>
                              </w:r>
                            </w:p>
                            <w:p w14:paraId="03C92819" w14:textId="77777777" w:rsidR="00B327D8" w:rsidRPr="00754B15" w:rsidRDefault="00B327D8" w:rsidP="00B327D8">
                              <w:pPr>
                                <w:pStyle w:val="a9"/>
                                <w:widowControl w:val="0"/>
                                <w:numPr>
                                  <w:ilvl w:val="0"/>
                                  <w:numId w:val="8"/>
                                </w:numPr>
                                <w:spacing w:after="0" w:line="360" w:lineRule="auto"/>
                                <w:contextualSpacing w:val="0"/>
                                <w:rPr>
                                  <w:rFonts w:ascii="Times New Roman" w:hAnsi="Times New Roman" w:cs="Times New Roman"/>
                                  <w:b/>
                                  <w:sz w:val="24"/>
                                  <w:szCs w:val="24"/>
                                </w:rPr>
                              </w:pPr>
                              <w:r w:rsidRPr="00754B15">
                                <w:rPr>
                                  <w:rFonts w:ascii="Times New Roman" w:hAnsi="Times New Roman" w:cs="Times New Roman"/>
                                  <w:b/>
                                  <w:sz w:val="24"/>
                                  <w:szCs w:val="24"/>
                                </w:rPr>
                                <w:t>a concluding sentence</w:t>
                              </w:r>
                            </w:p>
                            <w:p w14:paraId="57140905" w14:textId="77777777" w:rsidR="00B327D8" w:rsidRPr="00754B15" w:rsidRDefault="00B327D8" w:rsidP="00B327D8">
                              <w:pPr>
                                <w:spacing w:line="36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右大括弧 2"/>
                        <wps:cNvSpPr/>
                        <wps:spPr>
                          <a:xfrm>
                            <a:off x="5160396" y="2615979"/>
                            <a:ext cx="102870" cy="678815"/>
                          </a:xfrm>
                          <a:prstGeom prst="rightBrace">
                            <a:avLst>
                              <a:gd name="adj1" fmla="val 82407"/>
                              <a:gd name="adj2" fmla="val 50000"/>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文字方塊 2"/>
                        <wps:cNvSpPr txBox="1">
                          <a:spLocks noChangeArrowheads="1"/>
                        </wps:cNvSpPr>
                        <wps:spPr bwMode="auto">
                          <a:xfrm>
                            <a:off x="5279666" y="2600077"/>
                            <a:ext cx="1703070" cy="768985"/>
                          </a:xfrm>
                          <a:prstGeom prst="rect">
                            <a:avLst/>
                          </a:prstGeom>
                          <a:noFill/>
                          <a:ln w="9525">
                            <a:noFill/>
                            <a:miter lim="800000"/>
                            <a:headEnd/>
                            <a:tailEnd/>
                          </a:ln>
                        </wps:spPr>
                        <wps:txbx>
                          <w:txbxContent>
                            <w:p w14:paraId="36AAD8A9" w14:textId="77777777" w:rsidR="00B327D8" w:rsidRPr="00754B15" w:rsidRDefault="00B327D8" w:rsidP="00B327D8">
                              <w:pPr>
                                <w:rPr>
                                  <w:rFonts w:ascii="Times New Roman" w:hAnsi="Times New Roman" w:cs="Times New Roman"/>
                                  <w:b/>
                                  <w:sz w:val="24"/>
                                  <w:szCs w:val="24"/>
                                  <w:lang w:val="en-GB"/>
                                </w:rPr>
                              </w:pPr>
                              <w:proofErr w:type="gramStart"/>
                              <w:r>
                                <w:rPr>
                                  <w:rFonts w:ascii="Times New Roman" w:hAnsi="Times New Roman" w:cs="Times New Roman"/>
                                  <w:b/>
                                  <w:sz w:val="24"/>
                                  <w:szCs w:val="24"/>
                                  <w:lang w:val="en-GB"/>
                                </w:rPr>
                                <w:t>w</w:t>
                              </w:r>
                              <w:r w:rsidRPr="00754B15">
                                <w:rPr>
                                  <w:rFonts w:ascii="Times New Roman" w:hAnsi="Times New Roman" w:cs="Times New Roman"/>
                                  <w:b/>
                                  <w:sz w:val="24"/>
                                  <w:szCs w:val="24"/>
                                  <w:lang w:val="en-GB"/>
                                </w:rPr>
                                <w:t>ith</w:t>
                              </w:r>
                              <w:proofErr w:type="gramEnd"/>
                              <w:r w:rsidRPr="00754B15">
                                <w:rPr>
                                  <w:rFonts w:ascii="Times New Roman" w:hAnsi="Times New Roman" w:cs="Times New Roman"/>
                                  <w:b/>
                                  <w:sz w:val="24"/>
                                  <w:szCs w:val="24"/>
                                  <w:lang w:val="en-GB"/>
                                </w:rPr>
                                <w:t xml:space="preserve"> logical linkage between ideas (</w:t>
                              </w:r>
                              <w:r>
                                <w:rPr>
                                  <w:rFonts w:ascii="Times New Roman" w:hAnsi="Times New Roman" w:cs="Times New Roman"/>
                                  <w:b/>
                                  <w:sz w:val="24"/>
                                  <w:szCs w:val="24"/>
                                  <w:lang w:val="en-GB"/>
                                </w:rPr>
                                <w:t>p</w:t>
                              </w:r>
                              <w:r w:rsidRPr="00754B15">
                                <w:rPr>
                                  <w:rFonts w:ascii="Times New Roman" w:hAnsi="Times New Roman" w:cs="Times New Roman"/>
                                  <w:b/>
                                  <w:sz w:val="24"/>
                                  <w:szCs w:val="24"/>
                                  <w:lang w:val="en-GB"/>
                                </w:rPr>
                                <w:t>aragraph coherence)</w:t>
                              </w:r>
                            </w:p>
                          </w:txbxContent>
                        </wps:txbx>
                        <wps:bodyPr rot="0" vert="horz" wrap="square" lIns="91440" tIns="45720" rIns="91440" bIns="45720" anchor="t" anchorCtr="0">
                          <a:spAutoFit/>
                        </wps:bodyPr>
                      </wps:wsp>
                    </wpg:wgp>
                  </a:graphicData>
                </a:graphic>
              </wp:anchor>
            </w:drawing>
          </mc:Choice>
          <mc:Fallback>
            <w:pict>
              <v:group w14:anchorId="59B64F87" id="Group 17" o:spid="_x0000_s1028" style="position:absolute;left:0;text-align:left;margin-left:-22.25pt;margin-top:-12.6pt;width:549.8pt;height:391.65pt;z-index:251683840" coordsize="69827,49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">
                <v:shapetype id="_x0000_t202" coordsize="21600,21600" o:spt="202" path="m,l,21600r21600,l21600,xe">
                  <v:stroke joinstyle="miter"/>
                  <v:path gradientshapeok="t" o:connecttype="rect"/>
                </v:shapetype>
                <v:shape id="Text Box 2" o:spid="_x0000_s1029" type="#_x0000_t202" style="position:absolute;top:1351;width:30911;height:48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" strokecolor="#96f">
                  <v:stroke dashstyle="3 1"/>
                  <v:textbox>
                    <w:txbxContent>
                      <w:p w14:paraId="6BACC3A7" w14:textId="77777777" w:rsidR="00B327D8" w:rsidRPr="00754B15" w:rsidRDefault="00B327D8" w:rsidP="00B327D8">
                        <w:pPr>
                          <w:jc w:val="center"/>
                          <w:rPr>
                            <w:rFonts w:ascii="Times New Roman" w:hAnsi="Times New Roman" w:cs="Times New Roman"/>
                            <w:b/>
                            <w:sz w:val="24"/>
                            <w:szCs w:val="24"/>
                            <w:lang w:val="en-GB"/>
                          </w:rPr>
                        </w:pPr>
                        <w:r w:rsidRPr="00754B15">
                          <w:rPr>
                            <w:rFonts w:ascii="Times New Roman" w:hAnsi="Times New Roman" w:cs="Times New Roman" w:hint="eastAsia"/>
                            <w:b/>
                            <w:sz w:val="24"/>
                            <w:szCs w:val="24"/>
                            <w:lang w:val="en-GB"/>
                          </w:rPr>
                          <w:t>An essay</w:t>
                        </w:r>
                      </w:p>
                      <w:p w14:paraId="5DDACE6F" w14:textId="2EE8A7C2" w:rsidR="00B327D8" w:rsidRDefault="007A5935" w:rsidP="00B327D8">
                        <w:pPr>
                          <w:jc w:val="center"/>
                          <w:rPr>
                            <w:rFonts w:eastAsia="DengXian"/>
                          </w:rPr>
                        </w:pPr>
                        <w:r w:rsidRPr="007A5935">
                          <w:rPr>
                            <w:rFonts w:eastAsia="DengXian"/>
                            <w:noProof/>
                            <w:lang w:eastAsia="zh-TW"/>
                          </w:rPr>
                          <w:drawing>
                            <wp:inline distT="0" distB="0" distL="0" distR="0" wp14:anchorId="0F65CE64" wp14:editId="6BAEE088">
                              <wp:extent cx="2424430" cy="41681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4430" cy="4168140"/>
                                      </a:xfrm>
                                      <a:prstGeom prst="rect">
                                        <a:avLst/>
                                      </a:prstGeom>
                                      <a:noFill/>
                                      <a:ln>
                                        <a:noFill/>
                                      </a:ln>
                                    </pic:spPr>
                                  </pic:pic>
                                </a:graphicData>
                              </a:graphic>
                            </wp:inline>
                          </w:drawing>
                        </w:r>
                      </w:p>
                      <w:p w14:paraId="2E2E6067" w14:textId="475EDF53" w:rsidR="00B327D8" w:rsidRPr="007A5935" w:rsidRDefault="00B327D8" w:rsidP="007A5935">
                        <w:pPr>
                          <w:jc w:val="center"/>
                          <w:rPr>
                            <w:rFonts w:eastAsia="DengXian"/>
                          </w:rPr>
                        </w:pPr>
                      </w:p>
                      <w:p w14:paraId="44350E5C" w14:textId="41AE348E" w:rsidR="00B327D8" w:rsidRDefault="00B327D8" w:rsidP="00B327D8">
                        <w:pPr>
                          <w:jc w:val="center"/>
                          <w:rPr>
                            <w:rFonts w:eastAsia="DengXian"/>
                          </w:rPr>
                        </w:pPr>
                      </w:p>
                      <w:p w14:paraId="4274A914" w14:textId="6269996A" w:rsidR="00B327D8" w:rsidRDefault="00B327D8" w:rsidP="00B327D8">
                        <w:pPr>
                          <w:jc w:val="center"/>
                          <w:rPr>
                            <w:rFonts w:eastAsia="DengXian"/>
                          </w:rPr>
                        </w:pPr>
                      </w:p>
                      <w:p w14:paraId="10872CF3" w14:textId="6DA4BD11" w:rsidR="00B327D8" w:rsidRPr="00AC45D6" w:rsidRDefault="00B327D8" w:rsidP="00B327D8">
                        <w:pPr>
                          <w:jc w:val="center"/>
                          <w:rPr>
                            <w:rFonts w:eastAsia="DengXian"/>
                          </w:rPr>
                        </w:pPr>
                      </w:p>
                    </w:txbxContent>
                  </v:textbox>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208" o:spid="_x0000_s1030" type="#_x0000_t61" style="position:absolute;left:32361;width:35967;height:11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" adj="-2554,7436" fillcolor="#fbe4d5 [661]" strokecolor="#ed7d31 [3205]" strokeweight=".5pt">
                  <v:textbox>
                    <w:txbxContent>
                      <w:p w14:paraId="1FC02340" w14:textId="77777777" w:rsidR="00B327D8" w:rsidRPr="00754B15" w:rsidRDefault="00B327D8" w:rsidP="00B327D8">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w:t>
                        </w:r>
                        <w:r w:rsidRPr="00754B15">
                          <w:rPr>
                            <w:rFonts w:ascii="Times New Roman" w:hAnsi="Times New Roman" w:cs="Times New Roman"/>
                            <w:b/>
                            <w:sz w:val="24"/>
                            <w:szCs w:val="24"/>
                            <w:lang w:val="en-GB"/>
                          </w:rPr>
                          <w:t xml:space="preserve"> five-paragraph essay</w:t>
                        </w:r>
                        <w:r w:rsidRPr="00754B15">
                          <w:rPr>
                            <w:rFonts w:ascii="Times New Roman" w:hAnsi="Times New Roman" w:cs="Times New Roman"/>
                            <w:sz w:val="24"/>
                            <w:szCs w:val="24"/>
                            <w:lang w:val="en-GB"/>
                          </w:rPr>
                          <w:t xml:space="preserve"> has three basic parts: </w:t>
                        </w:r>
                        <w:r w:rsidRPr="00754B15">
                          <w:rPr>
                            <w:rFonts w:ascii="Times New Roman" w:hAnsi="Times New Roman" w:cs="Times New Roman"/>
                            <w:b/>
                            <w:color w:val="0070C0"/>
                            <w:sz w:val="24"/>
                            <w:szCs w:val="24"/>
                            <w:lang w:val="en-GB"/>
                          </w:rPr>
                          <w:t>one introductory paragraph</w:t>
                        </w:r>
                        <w:r w:rsidRPr="00754B15">
                          <w:rPr>
                            <w:rFonts w:ascii="Times New Roman" w:hAnsi="Times New Roman" w:cs="Times New Roman"/>
                            <w:sz w:val="24"/>
                            <w:szCs w:val="24"/>
                            <w:lang w:val="en-GB"/>
                          </w:rPr>
                          <w:t xml:space="preserve">, </w:t>
                        </w:r>
                        <w:r w:rsidRPr="00754B15">
                          <w:rPr>
                            <w:rFonts w:ascii="Times New Roman" w:hAnsi="Times New Roman" w:cs="Times New Roman"/>
                            <w:b/>
                            <w:color w:val="FF0000"/>
                            <w:sz w:val="24"/>
                            <w:szCs w:val="24"/>
                            <w:lang w:val="en-GB"/>
                          </w:rPr>
                          <w:t>three body paragraphs</w:t>
                        </w:r>
                        <w:r w:rsidRPr="00754B15">
                          <w:rPr>
                            <w:rFonts w:ascii="Times New Roman" w:hAnsi="Times New Roman" w:cs="Times New Roman"/>
                            <w:sz w:val="24"/>
                            <w:szCs w:val="24"/>
                            <w:lang w:val="en-GB"/>
                          </w:rPr>
                          <w:t xml:space="preserve"> with development and relevant points, and </w:t>
                        </w:r>
                        <w:r w:rsidRPr="00754B15">
                          <w:rPr>
                            <w:rFonts w:ascii="Times New Roman" w:hAnsi="Times New Roman" w:cs="Times New Roman"/>
                            <w:b/>
                            <w:color w:val="00B050"/>
                            <w:sz w:val="24"/>
                            <w:szCs w:val="24"/>
                            <w:lang w:val="en-GB"/>
                          </w:rPr>
                          <w:t>one concluding paragraph</w:t>
                        </w:r>
                        <w:r w:rsidRPr="00754B15">
                          <w:rPr>
                            <w:rFonts w:ascii="Times New Roman" w:hAnsi="Times New Roman" w:cs="Times New Roman"/>
                            <w:sz w:val="24"/>
                            <w:szCs w:val="24"/>
                            <w:lang w:val="en-GB"/>
                          </w:rPr>
                          <w:t xml:space="preserve">. </w:t>
                        </w:r>
                      </w:p>
                    </w:txbxContent>
                  </v:textbox>
                </v:shape>
                <v:shape id="矩形圖說文字 3" o:spid="_x0000_s1031" type="#_x0000_t61" style="position:absolute;left:32282;top:15505;width:36773;height:19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" adj="-4474,1593" fillcolor="#ffd555 [2167]" strokecolor="#ffc000 [3207]" strokeweight=".5pt">
                  <v:fill color2="#ffcc31 [2615]" rotate="t" colors="0 #ffdd9c;.5 #ffd78e;1 #ffd479" focus="100%" type="gradient">
                    <o:fill v:ext="view" type="gradientUnscaled"/>
                  </v:fill>
                  <v:textbox>
                    <w:txbxContent>
                      <w:p w14:paraId="29150446" w14:textId="77777777" w:rsidR="00B327D8" w:rsidRPr="00754B15" w:rsidRDefault="00B327D8" w:rsidP="00B327D8">
                        <w:pPr>
                          <w:spacing w:line="360" w:lineRule="auto"/>
                          <w:rPr>
                            <w:rFonts w:ascii="Times New Roman" w:hAnsi="Times New Roman" w:cs="Times New Roman"/>
                            <w:b/>
                            <w:sz w:val="24"/>
                            <w:szCs w:val="24"/>
                          </w:rPr>
                        </w:pPr>
                        <w:r w:rsidRPr="00754B15">
                          <w:rPr>
                            <w:rFonts w:ascii="Times New Roman" w:hAnsi="Times New Roman" w:cs="Times New Roman"/>
                            <w:b/>
                            <w:sz w:val="24"/>
                            <w:szCs w:val="24"/>
                          </w:rPr>
                          <w:t>What makes up a body paragraph?</w:t>
                        </w:r>
                      </w:p>
                      <w:p w14:paraId="2651C9D9" w14:textId="77777777" w:rsidR="00B327D8" w:rsidRPr="00754B15" w:rsidRDefault="00B327D8" w:rsidP="00B327D8">
                        <w:pPr>
                          <w:spacing w:line="360" w:lineRule="auto"/>
                          <w:rPr>
                            <w:rFonts w:ascii="Times New Roman" w:hAnsi="Times New Roman" w:cs="Times New Roman"/>
                            <w:sz w:val="24"/>
                            <w:szCs w:val="24"/>
                          </w:rPr>
                        </w:pPr>
                        <w:r w:rsidRPr="00754B15">
                          <w:rPr>
                            <w:rFonts w:ascii="Times New Roman" w:hAnsi="Times New Roman" w:cs="Times New Roman"/>
                            <w:sz w:val="24"/>
                            <w:szCs w:val="24"/>
                          </w:rPr>
                          <w:t xml:space="preserve">Each paragraph </w:t>
                        </w:r>
                        <w:r>
                          <w:rPr>
                            <w:rFonts w:ascii="Times New Roman" w:hAnsi="Times New Roman" w:cs="Times New Roman"/>
                            <w:sz w:val="24"/>
                            <w:szCs w:val="24"/>
                          </w:rPr>
                          <w:t>typically</w:t>
                        </w:r>
                        <w:r w:rsidRPr="00754B15">
                          <w:rPr>
                            <w:rFonts w:ascii="Times New Roman" w:hAnsi="Times New Roman" w:cs="Times New Roman"/>
                            <w:sz w:val="24"/>
                            <w:szCs w:val="24"/>
                          </w:rPr>
                          <w:t xml:space="preserve"> focuses on one key idea and consists of three elements:</w:t>
                        </w:r>
                      </w:p>
                      <w:p w14:paraId="2AB94A32" w14:textId="77777777" w:rsidR="00B327D8" w:rsidRPr="00754B15" w:rsidRDefault="00B327D8" w:rsidP="00B327D8">
                        <w:pPr>
                          <w:pStyle w:val="ListParagraph"/>
                          <w:widowControl w:val="0"/>
                          <w:numPr>
                            <w:ilvl w:val="0"/>
                            <w:numId w:val="8"/>
                          </w:numPr>
                          <w:spacing w:after="0" w:line="360" w:lineRule="auto"/>
                          <w:contextualSpacing w:val="0"/>
                          <w:rPr>
                            <w:rFonts w:ascii="Times New Roman" w:hAnsi="Times New Roman" w:cs="Times New Roman"/>
                            <w:b/>
                            <w:sz w:val="24"/>
                            <w:szCs w:val="24"/>
                          </w:rPr>
                        </w:pPr>
                        <w:r w:rsidRPr="00754B15">
                          <w:rPr>
                            <w:rFonts w:ascii="Times New Roman" w:hAnsi="Times New Roman" w:cs="Times New Roman"/>
                            <w:b/>
                            <w:sz w:val="24"/>
                            <w:szCs w:val="24"/>
                          </w:rPr>
                          <w:t>a topic sentence</w:t>
                        </w:r>
                      </w:p>
                      <w:p w14:paraId="21603B21" w14:textId="77777777" w:rsidR="00B327D8" w:rsidRPr="00754B15" w:rsidRDefault="00B327D8" w:rsidP="00B327D8">
                        <w:pPr>
                          <w:pStyle w:val="ListParagraph"/>
                          <w:widowControl w:val="0"/>
                          <w:numPr>
                            <w:ilvl w:val="0"/>
                            <w:numId w:val="8"/>
                          </w:numPr>
                          <w:spacing w:after="0" w:line="360" w:lineRule="auto"/>
                          <w:contextualSpacing w:val="0"/>
                          <w:rPr>
                            <w:rFonts w:ascii="Times New Roman" w:hAnsi="Times New Roman" w:cs="Times New Roman"/>
                            <w:b/>
                            <w:sz w:val="24"/>
                            <w:szCs w:val="24"/>
                          </w:rPr>
                        </w:pPr>
                        <w:r>
                          <w:rPr>
                            <w:rFonts w:ascii="Times New Roman" w:hAnsi="Times New Roman" w:cs="Times New Roman"/>
                            <w:b/>
                            <w:sz w:val="24"/>
                            <w:szCs w:val="24"/>
                          </w:rPr>
                          <w:t>(</w:t>
                        </w:r>
                        <w:r w:rsidRPr="00754B15">
                          <w:rPr>
                            <w:rFonts w:ascii="Times New Roman" w:hAnsi="Times New Roman" w:cs="Times New Roman"/>
                            <w:b/>
                            <w:sz w:val="24"/>
                            <w:szCs w:val="24"/>
                          </w:rPr>
                          <w:t>a</w:t>
                        </w:r>
                        <w:r>
                          <w:rPr>
                            <w:rFonts w:ascii="Times New Roman" w:hAnsi="Times New Roman" w:cs="Times New Roman"/>
                            <w:b/>
                            <w:sz w:val="24"/>
                            <w:szCs w:val="24"/>
                          </w:rPr>
                          <w:t>)</w:t>
                        </w:r>
                        <w:r w:rsidRPr="00754B15">
                          <w:rPr>
                            <w:rFonts w:ascii="Times New Roman" w:hAnsi="Times New Roman" w:cs="Times New Roman"/>
                            <w:b/>
                            <w:sz w:val="24"/>
                            <w:szCs w:val="24"/>
                          </w:rPr>
                          <w:t xml:space="preserve"> supporting sentence(s)</w:t>
                        </w:r>
                      </w:p>
                      <w:p w14:paraId="03C92819" w14:textId="77777777" w:rsidR="00B327D8" w:rsidRPr="00754B15" w:rsidRDefault="00B327D8" w:rsidP="00B327D8">
                        <w:pPr>
                          <w:pStyle w:val="ListParagraph"/>
                          <w:widowControl w:val="0"/>
                          <w:numPr>
                            <w:ilvl w:val="0"/>
                            <w:numId w:val="8"/>
                          </w:numPr>
                          <w:spacing w:after="0" w:line="360" w:lineRule="auto"/>
                          <w:contextualSpacing w:val="0"/>
                          <w:rPr>
                            <w:rFonts w:ascii="Times New Roman" w:hAnsi="Times New Roman" w:cs="Times New Roman"/>
                            <w:b/>
                            <w:sz w:val="24"/>
                            <w:szCs w:val="24"/>
                          </w:rPr>
                        </w:pPr>
                        <w:r w:rsidRPr="00754B15">
                          <w:rPr>
                            <w:rFonts w:ascii="Times New Roman" w:hAnsi="Times New Roman" w:cs="Times New Roman"/>
                            <w:b/>
                            <w:sz w:val="24"/>
                            <w:szCs w:val="24"/>
                          </w:rPr>
                          <w:t>a concluding sentence</w:t>
                        </w:r>
                      </w:p>
                      <w:p w14:paraId="57140905" w14:textId="77777777" w:rsidR="00B327D8" w:rsidRPr="00754B15" w:rsidRDefault="00B327D8" w:rsidP="00B327D8">
                        <w:pPr>
                          <w:spacing w:line="360" w:lineRule="auto"/>
                          <w:rPr>
                            <w:rFonts w:ascii="Times New Roman" w:hAnsi="Times New Roman" w:cs="Times New Roman"/>
                            <w:sz w:val="24"/>
                            <w:szCs w:val="24"/>
                          </w:rPr>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弧 2" o:spid="_x0000_s1032" type="#_x0000_t88" style="position:absolute;left:51603;top:26159;width:1029;height:6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" adj="2697" strokecolor="black [3200]" strokeweight="1pt">
                  <v:stroke joinstyle="miter"/>
                </v:shape>
                <v:shape id="文字方塊 2" o:spid="_x0000_s1033" type="#_x0000_t202" style="position:absolute;left:52796;top:26000;width:17031;height:7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" filled="f" stroked="f">
                  <v:textbox style="mso-fit-shape-to-text:t">
                    <w:txbxContent>
                      <w:p w14:paraId="36AAD8A9" w14:textId="77777777" w:rsidR="00B327D8" w:rsidRPr="00754B15" w:rsidRDefault="00B327D8" w:rsidP="00B327D8">
                        <w:pPr>
                          <w:rPr>
                            <w:rFonts w:ascii="Times New Roman" w:hAnsi="Times New Roman" w:cs="Times New Roman"/>
                            <w:b/>
                            <w:sz w:val="24"/>
                            <w:szCs w:val="24"/>
                            <w:lang w:val="en-GB"/>
                          </w:rPr>
                        </w:pPr>
                        <w:proofErr w:type="gramStart"/>
                        <w:r>
                          <w:rPr>
                            <w:rFonts w:ascii="Times New Roman" w:hAnsi="Times New Roman" w:cs="Times New Roman"/>
                            <w:b/>
                            <w:sz w:val="24"/>
                            <w:szCs w:val="24"/>
                            <w:lang w:val="en-GB"/>
                          </w:rPr>
                          <w:t>w</w:t>
                        </w:r>
                        <w:r w:rsidRPr="00754B15">
                          <w:rPr>
                            <w:rFonts w:ascii="Times New Roman" w:hAnsi="Times New Roman" w:cs="Times New Roman"/>
                            <w:b/>
                            <w:sz w:val="24"/>
                            <w:szCs w:val="24"/>
                            <w:lang w:val="en-GB"/>
                          </w:rPr>
                          <w:t>ith</w:t>
                        </w:r>
                        <w:proofErr w:type="gramEnd"/>
                        <w:r w:rsidRPr="00754B15">
                          <w:rPr>
                            <w:rFonts w:ascii="Times New Roman" w:hAnsi="Times New Roman" w:cs="Times New Roman"/>
                            <w:b/>
                            <w:sz w:val="24"/>
                            <w:szCs w:val="24"/>
                            <w:lang w:val="en-GB"/>
                          </w:rPr>
                          <w:t xml:space="preserve"> logical linkage between ideas (</w:t>
                        </w:r>
                        <w:r>
                          <w:rPr>
                            <w:rFonts w:ascii="Times New Roman" w:hAnsi="Times New Roman" w:cs="Times New Roman"/>
                            <w:b/>
                            <w:sz w:val="24"/>
                            <w:szCs w:val="24"/>
                            <w:lang w:val="en-GB"/>
                          </w:rPr>
                          <w:t>p</w:t>
                        </w:r>
                        <w:r w:rsidRPr="00754B15">
                          <w:rPr>
                            <w:rFonts w:ascii="Times New Roman" w:hAnsi="Times New Roman" w:cs="Times New Roman"/>
                            <w:b/>
                            <w:sz w:val="24"/>
                            <w:szCs w:val="24"/>
                            <w:lang w:val="en-GB"/>
                          </w:rPr>
                          <w:t>aragraph coherence)</w:t>
                        </w:r>
                      </w:p>
                    </w:txbxContent>
                  </v:textbox>
                </v:shape>
              </v:group>
            </w:pict>
          </mc:Fallback>
        </mc:AlternateContent>
      </w:r>
    </w:p>
    <w:p w14:paraId="321DC77D" w14:textId="77777777" w:rsidR="00E1107A" w:rsidRDefault="00E1107A" w:rsidP="00754B15">
      <w:pPr>
        <w:spacing w:line="240" w:lineRule="auto"/>
        <w:rPr>
          <w:rFonts w:ascii="Times New Roman" w:hAnsi="Times New Roman" w:cs="Times New Roman"/>
          <w:b/>
          <w:sz w:val="24"/>
          <w:u w:val="single"/>
        </w:rPr>
      </w:pPr>
      <w:r>
        <w:rPr>
          <w:rFonts w:ascii="Times New Roman" w:hAnsi="Times New Roman" w:cs="Times New Roman"/>
          <w:b/>
          <w:sz w:val="24"/>
          <w:u w:val="single"/>
        </w:rPr>
        <w:br w:type="page"/>
      </w:r>
    </w:p>
    <w:p w14:paraId="022604D9" w14:textId="2A4B9EF4" w:rsidR="00754B15" w:rsidRPr="00F45A4E" w:rsidRDefault="00754B15" w:rsidP="00754B15">
      <w:pPr>
        <w:spacing w:line="240" w:lineRule="auto"/>
        <w:rPr>
          <w:rFonts w:ascii="Times New Roman" w:hAnsi="Times New Roman" w:cs="Times New Roman"/>
          <w:b/>
          <w:sz w:val="24"/>
          <w:u w:val="single"/>
        </w:rPr>
      </w:pPr>
      <w:r w:rsidRPr="00F45A4E">
        <w:rPr>
          <w:rFonts w:ascii="Times New Roman" w:hAnsi="Times New Roman" w:cs="Times New Roman"/>
          <w:b/>
          <w:sz w:val="24"/>
          <w:u w:val="single"/>
        </w:rPr>
        <w:lastRenderedPageBreak/>
        <w:t>Practice</w:t>
      </w:r>
    </w:p>
    <w:p w14:paraId="07949B3A" w14:textId="77777777" w:rsidR="00754B15" w:rsidRPr="00DE6DD0" w:rsidRDefault="00754B15" w:rsidP="00754B15">
      <w:pPr>
        <w:spacing w:line="240" w:lineRule="auto"/>
        <w:rPr>
          <w:rFonts w:ascii="Times New Roman" w:hAnsi="Times New Roman" w:cs="Times New Roman"/>
          <w:b/>
          <w:sz w:val="24"/>
        </w:rPr>
      </w:pPr>
      <w:r w:rsidRPr="00DE6DD0">
        <w:rPr>
          <w:rFonts w:ascii="Times New Roman" w:hAnsi="Times New Roman" w:cs="Times New Roman"/>
          <w:b/>
          <w:sz w:val="24"/>
        </w:rPr>
        <w:t>Activity 1</w:t>
      </w:r>
    </w:p>
    <w:p w14:paraId="05201A9E" w14:textId="652C0449" w:rsidR="00754B15" w:rsidRPr="00754B15" w:rsidRDefault="00754B15" w:rsidP="004D3906">
      <w:pPr>
        <w:spacing w:line="360" w:lineRule="auto"/>
        <w:jc w:val="both"/>
        <w:rPr>
          <w:rFonts w:ascii="Times New Roman" w:hAnsi="Times New Roman" w:cs="Times New Roman"/>
          <w:sz w:val="24"/>
          <w:szCs w:val="24"/>
          <w:lang w:val="en-GB"/>
        </w:rPr>
      </w:pPr>
      <w:r w:rsidRPr="00754B15">
        <w:rPr>
          <w:rFonts w:ascii="Times New Roman" w:hAnsi="Times New Roman" w:cs="Times New Roman" w:hint="eastAsia"/>
          <w:sz w:val="24"/>
          <w:szCs w:val="24"/>
          <w:lang w:val="en-GB"/>
        </w:rPr>
        <w:t>Read</w:t>
      </w:r>
      <w:r w:rsidRPr="00754B15">
        <w:rPr>
          <w:rFonts w:ascii="Times New Roman" w:hAnsi="Times New Roman" w:cs="Times New Roman"/>
          <w:sz w:val="24"/>
          <w:szCs w:val="24"/>
          <w:lang w:val="en-GB"/>
        </w:rPr>
        <w:t xml:space="preserve"> the following five jumbled paragraphs about the pros and cons of video games. Arrange them in the correct order by putting the correct </w:t>
      </w:r>
      <w:r w:rsidR="0026634F">
        <w:rPr>
          <w:rFonts w:ascii="Times New Roman" w:hAnsi="Times New Roman" w:cs="Times New Roman"/>
          <w:sz w:val="24"/>
          <w:szCs w:val="24"/>
          <w:lang w:val="en-GB"/>
        </w:rPr>
        <w:t xml:space="preserve">paragraph </w:t>
      </w:r>
      <w:r w:rsidRPr="00754B15">
        <w:rPr>
          <w:rFonts w:ascii="Times New Roman" w:hAnsi="Times New Roman" w:cs="Times New Roman"/>
          <w:sz w:val="24"/>
          <w:szCs w:val="24"/>
          <w:lang w:val="en-GB"/>
        </w:rPr>
        <w:t xml:space="preserve">numbers </w:t>
      </w:r>
      <w:r w:rsidR="0026634F">
        <w:rPr>
          <w:rFonts w:ascii="Times New Roman" w:hAnsi="Times New Roman" w:cs="Times New Roman"/>
          <w:sz w:val="24"/>
          <w:szCs w:val="24"/>
          <w:lang w:val="en-GB"/>
        </w:rPr>
        <w:t xml:space="preserve">(1-5) </w:t>
      </w:r>
      <w:r w:rsidRPr="00754B15">
        <w:rPr>
          <w:rFonts w:ascii="Times New Roman" w:hAnsi="Times New Roman" w:cs="Times New Roman"/>
          <w:sz w:val="24"/>
          <w:szCs w:val="24"/>
          <w:lang w:val="en-GB"/>
        </w:rPr>
        <w:t xml:space="preserve">in the boxes. The </w:t>
      </w:r>
      <w:r w:rsidRPr="00754B15">
        <w:rPr>
          <w:rFonts w:ascii="Times New Roman" w:hAnsi="Times New Roman" w:cs="Times New Roman"/>
          <w:b/>
          <w:bCs/>
          <w:sz w:val="24"/>
          <w:szCs w:val="24"/>
          <w:highlight w:val="yellow"/>
          <w:lang w:val="en-GB"/>
        </w:rPr>
        <w:t>highlighted topic sentences</w:t>
      </w:r>
      <w:r w:rsidRPr="00754B15">
        <w:rPr>
          <w:rFonts w:ascii="Times New Roman" w:hAnsi="Times New Roman" w:cs="Times New Roman"/>
          <w:sz w:val="24"/>
          <w:szCs w:val="24"/>
          <w:lang w:val="en-GB"/>
        </w:rPr>
        <w:t xml:space="preserve"> </w:t>
      </w:r>
      <w:r w:rsidR="00E501BB">
        <w:rPr>
          <w:rFonts w:ascii="Times New Roman" w:hAnsi="Times New Roman" w:cs="Times New Roman"/>
          <w:sz w:val="24"/>
          <w:szCs w:val="24"/>
          <w:lang w:val="en-GB"/>
        </w:rPr>
        <w:t>help to show</w:t>
      </w:r>
      <w:r w:rsidRPr="00754B15">
        <w:rPr>
          <w:rFonts w:ascii="Times New Roman" w:hAnsi="Times New Roman" w:cs="Times New Roman"/>
          <w:sz w:val="24"/>
          <w:szCs w:val="24"/>
          <w:lang w:val="en-GB"/>
        </w:rPr>
        <w:t xml:space="preserve"> the linkage between the paragraphs.</w:t>
      </w:r>
    </w:p>
    <w:p w14:paraId="3BA9D0A0" w14:textId="77777777" w:rsidR="00754B15" w:rsidRPr="00754B15" w:rsidRDefault="00754B15" w:rsidP="00754B15">
      <w:pPr>
        <w:jc w:val="center"/>
        <w:rPr>
          <w:rFonts w:ascii="Times New Roman" w:hAnsi="Times New Roman" w:cs="Times New Roman"/>
          <w:b/>
          <w:sz w:val="24"/>
          <w:szCs w:val="24"/>
          <w:lang w:val="en-GB"/>
        </w:rPr>
      </w:pPr>
      <w:r w:rsidRPr="00754B15">
        <w:rPr>
          <w:rFonts w:ascii="Times New Roman" w:hAnsi="Times New Roman" w:cs="Times New Roman" w:hint="eastAsia"/>
          <w:b/>
          <w:sz w:val="24"/>
          <w:szCs w:val="24"/>
          <w:lang w:val="en-GB"/>
        </w:rPr>
        <w:t>Pros and Cons of Video Games</w:t>
      </w:r>
    </w:p>
    <w:tbl>
      <w:tblPr>
        <w:tblStyle w:val="aa"/>
        <w:tblW w:w="0" w:type="auto"/>
        <w:tblBorders>
          <w:top w:val="single" w:sz="4" w:space="0" w:color="9437FF"/>
          <w:left w:val="single" w:sz="4" w:space="0" w:color="9437FF"/>
          <w:bottom w:val="single" w:sz="4" w:space="0" w:color="9437FF"/>
          <w:right w:val="single" w:sz="4" w:space="0" w:color="9437FF"/>
          <w:insideH w:val="single" w:sz="4" w:space="0" w:color="9437FF"/>
          <w:insideV w:val="single" w:sz="4" w:space="0" w:color="9437FF"/>
        </w:tblBorders>
        <w:tblLook w:val="04A0" w:firstRow="1" w:lastRow="0" w:firstColumn="1" w:lastColumn="0" w:noHBand="0" w:noVBand="1"/>
      </w:tblPr>
      <w:tblGrid>
        <w:gridCol w:w="543"/>
        <w:gridCol w:w="9085"/>
      </w:tblGrid>
      <w:tr w:rsidR="00754B15" w:rsidRPr="00754B15" w14:paraId="18EBF3F8" w14:textId="77777777" w:rsidTr="003E1585">
        <w:tc>
          <w:tcPr>
            <w:tcW w:w="552" w:type="dxa"/>
          </w:tcPr>
          <w:p w14:paraId="7CB570EC" w14:textId="1202B969" w:rsidR="00754B15" w:rsidRPr="00754B15" w:rsidRDefault="00754B15" w:rsidP="00754B15">
            <w:pPr>
              <w:rPr>
                <w:rFonts w:ascii="Times New Roman" w:hAnsi="Times New Roman" w:cs="Times New Roman"/>
                <w:color w:val="000000" w:themeColor="text1"/>
                <w:sz w:val="24"/>
                <w:szCs w:val="24"/>
                <w:lang w:val="en-GB"/>
              </w:rPr>
            </w:pPr>
            <w:r w:rsidRPr="00754B15">
              <w:rPr>
                <w:rFonts w:ascii="Times New Roman" w:hAnsi="Times New Roman" w:cs="Times New Roman" w:hint="eastAsia"/>
                <w:color w:val="000000" w:themeColor="text1"/>
                <w:sz w:val="24"/>
                <w:szCs w:val="24"/>
                <w:lang w:val="en-GB"/>
              </w:rPr>
              <w:t>1</w:t>
            </w:r>
          </w:p>
        </w:tc>
        <w:tc>
          <w:tcPr>
            <w:tcW w:w="9410" w:type="dxa"/>
          </w:tcPr>
          <w:p w14:paraId="57BA1607" w14:textId="77777777" w:rsidR="00754B15" w:rsidRPr="00754B15" w:rsidRDefault="00754B15" w:rsidP="00754B15">
            <w:pPr>
              <w:jc w:val="both"/>
              <w:rPr>
                <w:rFonts w:ascii="Times New Roman" w:hAnsi="Times New Roman" w:cs="Times New Roman"/>
                <w:color w:val="000000" w:themeColor="text1"/>
                <w:sz w:val="24"/>
                <w:szCs w:val="24"/>
                <w:lang w:val="en-GB"/>
              </w:rPr>
            </w:pPr>
            <w:r w:rsidRPr="00754B15">
              <w:rPr>
                <w:rFonts w:ascii="Times New Roman" w:hAnsi="Times New Roman" w:cs="Times New Roman"/>
                <w:color w:val="000000" w:themeColor="text1"/>
                <w:sz w:val="24"/>
                <w:szCs w:val="24"/>
              </w:rPr>
              <w:t xml:space="preserve">It is true that playing video games may lead to health risks and other negative effects. </w:t>
            </w:r>
            <w:r w:rsidRPr="00754B15">
              <w:rPr>
                <w:rFonts w:ascii="Times New Roman" w:hAnsi="Times New Roman" w:cs="Times New Roman"/>
                <w:b/>
                <w:color w:val="000000" w:themeColor="text1"/>
                <w:sz w:val="24"/>
                <w:szCs w:val="24"/>
                <w:highlight w:val="yellow"/>
              </w:rPr>
              <w:t>However, there are also arguments for playing video games</w:t>
            </w:r>
            <w:r w:rsidRPr="00754B15">
              <w:rPr>
                <w:rFonts w:ascii="Times New Roman" w:hAnsi="Times New Roman" w:cs="Times New Roman"/>
                <w:color w:val="000000" w:themeColor="text1"/>
                <w:sz w:val="24"/>
                <w:szCs w:val="24"/>
              </w:rPr>
              <w:t>.</w:t>
            </w:r>
          </w:p>
        </w:tc>
      </w:tr>
      <w:tr w:rsidR="00754B15" w:rsidRPr="00754B15" w14:paraId="1FFC6BB1" w14:textId="77777777" w:rsidTr="003E1585">
        <w:tc>
          <w:tcPr>
            <w:tcW w:w="552" w:type="dxa"/>
          </w:tcPr>
          <w:p w14:paraId="2EFB3A60" w14:textId="0D8F9A82" w:rsidR="00754B15" w:rsidRPr="00754B15" w:rsidRDefault="00754B15" w:rsidP="00754B15">
            <w:pPr>
              <w:rPr>
                <w:rFonts w:ascii="Times New Roman" w:hAnsi="Times New Roman" w:cs="Times New Roman"/>
                <w:color w:val="000000" w:themeColor="text1"/>
                <w:sz w:val="24"/>
                <w:szCs w:val="24"/>
                <w:lang w:val="en-GB"/>
              </w:rPr>
            </w:pPr>
            <w:r w:rsidRPr="00754B15">
              <w:rPr>
                <w:rFonts w:ascii="Times New Roman" w:hAnsi="Times New Roman" w:cs="Times New Roman" w:hint="eastAsia"/>
                <w:color w:val="000000" w:themeColor="text1"/>
                <w:sz w:val="24"/>
                <w:szCs w:val="24"/>
                <w:lang w:val="en-GB"/>
              </w:rPr>
              <w:t>2</w:t>
            </w:r>
          </w:p>
        </w:tc>
        <w:tc>
          <w:tcPr>
            <w:tcW w:w="9410" w:type="dxa"/>
          </w:tcPr>
          <w:p w14:paraId="76FB4113" w14:textId="77777777" w:rsidR="00754B15" w:rsidRPr="00754B15" w:rsidRDefault="00754B15" w:rsidP="00754B15">
            <w:pPr>
              <w:jc w:val="both"/>
              <w:rPr>
                <w:rFonts w:ascii="Times New Roman" w:hAnsi="Times New Roman" w:cs="Times New Roman"/>
                <w:color w:val="000000" w:themeColor="text1"/>
                <w:sz w:val="24"/>
                <w:szCs w:val="24"/>
                <w:lang w:val="en-GB"/>
              </w:rPr>
            </w:pPr>
            <w:r w:rsidRPr="00754B15">
              <w:rPr>
                <w:rFonts w:ascii="Times New Roman" w:hAnsi="Times New Roman" w:cs="Times New Roman"/>
                <w:color w:val="000000" w:themeColor="text1"/>
                <w:sz w:val="24"/>
                <w:szCs w:val="24"/>
              </w:rPr>
              <w:t xml:space="preserve">It is believed that </w:t>
            </w:r>
            <w:r w:rsidRPr="00754B15">
              <w:rPr>
                <w:rFonts w:ascii="Times New Roman" w:hAnsi="Times New Roman" w:cs="Times New Roman"/>
                <w:b/>
                <w:color w:val="000000" w:themeColor="text1"/>
                <w:sz w:val="24"/>
                <w:szCs w:val="24"/>
                <w:highlight w:val="yellow"/>
              </w:rPr>
              <w:t>playing video games may cause various health problems</w:t>
            </w:r>
            <w:r w:rsidRPr="00754B15">
              <w:rPr>
                <w:rFonts w:ascii="Times New Roman" w:hAnsi="Times New Roman" w:cs="Times New Roman"/>
                <w:color w:val="000000" w:themeColor="text1"/>
                <w:sz w:val="24"/>
                <w:szCs w:val="24"/>
              </w:rPr>
              <w:t xml:space="preserve">. In extreme cases, video game addiction may result in an unhealthy lifestyle. According to a study from St Patrick’s University in 2017, 10% of primary school students surveyed spent an average of 21 hours a week gaming, and heavy gamers tended to skip meals and sleep less. </w:t>
            </w:r>
            <w:proofErr w:type="spellStart"/>
            <w:r w:rsidRPr="00754B15">
              <w:rPr>
                <w:rFonts w:ascii="Times New Roman" w:hAnsi="Times New Roman" w:cs="Times New Roman"/>
                <w:color w:val="000000" w:themeColor="text1"/>
                <w:sz w:val="24"/>
                <w:szCs w:val="24"/>
              </w:rPr>
              <w:t>Dr</w:t>
            </w:r>
            <w:proofErr w:type="spellEnd"/>
            <w:r w:rsidRPr="00754B15">
              <w:rPr>
                <w:rFonts w:ascii="Times New Roman" w:hAnsi="Times New Roman" w:cs="Times New Roman"/>
                <w:color w:val="000000" w:themeColor="text1"/>
                <w:sz w:val="24"/>
                <w:szCs w:val="24"/>
              </w:rPr>
              <w:t xml:space="preserve"> Anderson Craig, a psychologist studying the effects of violent video games, also found out that high exposure to violent video games could increase aggression. Players tend to be more aggressive even when they are not playing video games.</w:t>
            </w:r>
          </w:p>
        </w:tc>
      </w:tr>
      <w:tr w:rsidR="00754B15" w:rsidRPr="00754B15" w14:paraId="043215F2" w14:textId="77777777" w:rsidTr="003E1585">
        <w:tc>
          <w:tcPr>
            <w:tcW w:w="552" w:type="dxa"/>
          </w:tcPr>
          <w:p w14:paraId="31BC2D75" w14:textId="59272AE4" w:rsidR="00754B15" w:rsidRPr="00754B15" w:rsidRDefault="00754B15" w:rsidP="00754B15">
            <w:pPr>
              <w:rPr>
                <w:rFonts w:ascii="Times New Roman" w:hAnsi="Times New Roman" w:cs="Times New Roman"/>
                <w:color w:val="000000" w:themeColor="text1"/>
                <w:sz w:val="24"/>
                <w:szCs w:val="24"/>
                <w:lang w:val="en-GB"/>
              </w:rPr>
            </w:pPr>
            <w:r w:rsidRPr="00754B15">
              <w:rPr>
                <w:rFonts w:ascii="Times New Roman" w:hAnsi="Times New Roman" w:cs="Times New Roman" w:hint="eastAsia"/>
                <w:color w:val="000000" w:themeColor="text1"/>
                <w:sz w:val="24"/>
                <w:szCs w:val="24"/>
                <w:lang w:val="en-GB"/>
              </w:rPr>
              <w:t>3</w:t>
            </w:r>
          </w:p>
        </w:tc>
        <w:tc>
          <w:tcPr>
            <w:tcW w:w="9410" w:type="dxa"/>
          </w:tcPr>
          <w:p w14:paraId="1B28B846" w14:textId="77777777" w:rsidR="00754B15" w:rsidRPr="00754B15" w:rsidRDefault="00754B15" w:rsidP="00754B15">
            <w:pPr>
              <w:jc w:val="both"/>
              <w:rPr>
                <w:rFonts w:ascii="Times New Roman" w:hAnsi="Times New Roman" w:cs="Times New Roman"/>
                <w:color w:val="000000" w:themeColor="text1"/>
                <w:sz w:val="24"/>
                <w:szCs w:val="24"/>
                <w:lang w:val="en-GB"/>
              </w:rPr>
            </w:pPr>
            <w:r w:rsidRPr="00754B15">
              <w:rPr>
                <w:rFonts w:ascii="Times New Roman" w:hAnsi="Times New Roman" w:cs="Times New Roman"/>
                <w:color w:val="000000" w:themeColor="text1"/>
                <w:sz w:val="24"/>
                <w:szCs w:val="24"/>
              </w:rPr>
              <w:t xml:space="preserve">There are good arguments both for and against playing video games. Playing video games is good for us, provided that we can keep the negative impact to the minimum. To reap benefits from playing video games, it might be wise to choose games carefully and limit the amount of time spent on it. As with other things, </w:t>
            </w:r>
            <w:r w:rsidRPr="00754B15">
              <w:rPr>
                <w:rFonts w:ascii="Times New Roman" w:hAnsi="Times New Roman" w:cs="Times New Roman"/>
                <w:b/>
                <w:color w:val="000000" w:themeColor="text1"/>
                <w:sz w:val="24"/>
                <w:szCs w:val="24"/>
                <w:highlight w:val="yellow"/>
              </w:rPr>
              <w:t>moderation is the key</w:t>
            </w:r>
            <w:r w:rsidRPr="00754B15">
              <w:rPr>
                <w:rFonts w:ascii="Times New Roman" w:hAnsi="Times New Roman" w:cs="Times New Roman"/>
                <w:color w:val="000000" w:themeColor="text1"/>
                <w:sz w:val="24"/>
                <w:szCs w:val="24"/>
              </w:rPr>
              <w:t>.</w:t>
            </w:r>
          </w:p>
        </w:tc>
      </w:tr>
      <w:tr w:rsidR="00754B15" w:rsidRPr="00754B15" w14:paraId="77332B69" w14:textId="77777777" w:rsidTr="003E1585">
        <w:tc>
          <w:tcPr>
            <w:tcW w:w="552" w:type="dxa"/>
          </w:tcPr>
          <w:p w14:paraId="1080A774" w14:textId="4EA55979" w:rsidR="00754B15" w:rsidRPr="00754B15" w:rsidRDefault="00754B15" w:rsidP="00754B15">
            <w:pPr>
              <w:rPr>
                <w:rFonts w:ascii="Times New Roman" w:hAnsi="Times New Roman" w:cs="Times New Roman"/>
                <w:color w:val="000000" w:themeColor="text1"/>
                <w:sz w:val="24"/>
                <w:szCs w:val="24"/>
                <w:lang w:val="en-GB"/>
              </w:rPr>
            </w:pPr>
            <w:r w:rsidRPr="00754B15">
              <w:rPr>
                <w:rFonts w:ascii="Times New Roman" w:hAnsi="Times New Roman" w:cs="Times New Roman" w:hint="eastAsia"/>
                <w:color w:val="000000" w:themeColor="text1"/>
                <w:sz w:val="24"/>
                <w:szCs w:val="24"/>
                <w:lang w:val="en-GB"/>
              </w:rPr>
              <w:t>4</w:t>
            </w:r>
          </w:p>
        </w:tc>
        <w:tc>
          <w:tcPr>
            <w:tcW w:w="9410" w:type="dxa"/>
          </w:tcPr>
          <w:p w14:paraId="32A4CC02" w14:textId="77777777" w:rsidR="00754B15" w:rsidRPr="00754B15" w:rsidRDefault="00754B15" w:rsidP="00754B15">
            <w:pPr>
              <w:jc w:val="both"/>
              <w:rPr>
                <w:rFonts w:ascii="Times New Roman" w:hAnsi="Times New Roman" w:cs="Times New Roman"/>
                <w:color w:val="000000" w:themeColor="text1"/>
                <w:sz w:val="24"/>
                <w:szCs w:val="24"/>
                <w:lang w:val="en-GB"/>
              </w:rPr>
            </w:pPr>
            <w:r w:rsidRPr="00754B15">
              <w:rPr>
                <w:rFonts w:ascii="Times New Roman" w:hAnsi="Times New Roman" w:cs="Times New Roman"/>
                <w:b/>
                <w:color w:val="000000" w:themeColor="text1"/>
                <w:sz w:val="24"/>
                <w:szCs w:val="24"/>
                <w:highlight w:val="yellow"/>
              </w:rPr>
              <w:t>One of the advantages</w:t>
            </w:r>
            <w:r w:rsidRPr="00754B15">
              <w:rPr>
                <w:rFonts w:ascii="Times New Roman" w:hAnsi="Times New Roman" w:cs="Times New Roman"/>
                <w:b/>
                <w:color w:val="000000" w:themeColor="text1"/>
                <w:sz w:val="24"/>
                <w:szCs w:val="24"/>
              </w:rPr>
              <w:t xml:space="preserve"> </w:t>
            </w:r>
            <w:r w:rsidRPr="00754B15">
              <w:rPr>
                <w:rFonts w:ascii="Times New Roman" w:hAnsi="Times New Roman" w:cs="Times New Roman"/>
                <w:color w:val="000000" w:themeColor="text1"/>
                <w:sz w:val="24"/>
                <w:szCs w:val="24"/>
              </w:rPr>
              <w:t xml:space="preserve">is that playing video games may improve one’s social skills and body co-ordination. Some video games promote teamwork and social interaction while others enhance memory and eye-hand co-ordination. An example of this is </w:t>
            </w:r>
            <w:r w:rsidRPr="00754B15">
              <w:rPr>
                <w:rFonts w:ascii="Times New Roman" w:hAnsi="Times New Roman" w:cs="Times New Roman"/>
                <w:i/>
                <w:color w:val="000000" w:themeColor="text1"/>
                <w:sz w:val="24"/>
                <w:szCs w:val="24"/>
              </w:rPr>
              <w:t>Overcooked</w:t>
            </w:r>
            <w:r w:rsidRPr="00754B15">
              <w:rPr>
                <w:rFonts w:ascii="Times New Roman" w:hAnsi="Times New Roman" w:cs="Times New Roman"/>
                <w:color w:val="000000" w:themeColor="text1"/>
                <w:sz w:val="24"/>
                <w:szCs w:val="24"/>
              </w:rPr>
              <w:t>. Players have to communicate and co-operate to complete each cooking task in the game. Hence, gamers will develop better social and collaboration skills.</w:t>
            </w:r>
          </w:p>
        </w:tc>
      </w:tr>
      <w:tr w:rsidR="00754B15" w:rsidRPr="00754B15" w14:paraId="6497E1A6" w14:textId="77777777" w:rsidTr="003E1585">
        <w:tc>
          <w:tcPr>
            <w:tcW w:w="552" w:type="dxa"/>
          </w:tcPr>
          <w:p w14:paraId="01154E50" w14:textId="38665F55" w:rsidR="00754B15" w:rsidRPr="00754B15" w:rsidRDefault="00754B15" w:rsidP="00754B15">
            <w:pPr>
              <w:rPr>
                <w:rFonts w:ascii="Times New Roman" w:hAnsi="Times New Roman" w:cs="Times New Roman"/>
                <w:color w:val="000000" w:themeColor="text1"/>
                <w:sz w:val="24"/>
                <w:szCs w:val="24"/>
                <w:lang w:val="en-GB"/>
              </w:rPr>
            </w:pPr>
            <w:r w:rsidRPr="00754B15">
              <w:rPr>
                <w:rFonts w:ascii="Times New Roman" w:hAnsi="Times New Roman" w:cs="Times New Roman" w:hint="eastAsia"/>
                <w:color w:val="000000" w:themeColor="text1"/>
                <w:sz w:val="24"/>
                <w:szCs w:val="24"/>
                <w:lang w:val="en-GB"/>
              </w:rPr>
              <w:t>5</w:t>
            </w:r>
          </w:p>
        </w:tc>
        <w:tc>
          <w:tcPr>
            <w:tcW w:w="9410" w:type="dxa"/>
          </w:tcPr>
          <w:p w14:paraId="296A0D95" w14:textId="07C56FE0" w:rsidR="00754B15" w:rsidRPr="00754B15" w:rsidRDefault="00754B15" w:rsidP="00754B15">
            <w:pPr>
              <w:jc w:val="both"/>
              <w:rPr>
                <w:rFonts w:ascii="Times New Roman" w:hAnsi="Times New Roman" w:cs="Times New Roman"/>
                <w:color w:val="000000" w:themeColor="text1"/>
                <w:sz w:val="24"/>
                <w:szCs w:val="24"/>
                <w:lang w:val="en-GB"/>
              </w:rPr>
            </w:pPr>
            <w:r w:rsidRPr="00754B15">
              <w:rPr>
                <w:rFonts w:ascii="Times New Roman" w:hAnsi="Times New Roman" w:cs="Times New Roman"/>
                <w:b/>
                <w:color w:val="000000" w:themeColor="text1"/>
                <w:sz w:val="24"/>
                <w:szCs w:val="24"/>
                <w:highlight w:val="yellow"/>
              </w:rPr>
              <w:t>Video games have been gaining popularity worldwide.</w:t>
            </w:r>
            <w:r w:rsidRPr="00754B15">
              <w:rPr>
                <w:rFonts w:ascii="Times New Roman" w:hAnsi="Times New Roman" w:cs="Times New Roman"/>
                <w:color w:val="000000" w:themeColor="text1"/>
                <w:sz w:val="24"/>
                <w:szCs w:val="24"/>
              </w:rPr>
              <w:t xml:space="preserve"> With a wide variety of choice</w:t>
            </w:r>
            <w:r w:rsidR="004E2628">
              <w:rPr>
                <w:rFonts w:ascii="Times New Roman" w:hAnsi="Times New Roman" w:cs="Times New Roman"/>
                <w:color w:val="000000" w:themeColor="text1"/>
                <w:sz w:val="24"/>
                <w:szCs w:val="24"/>
              </w:rPr>
              <w:t>s</w:t>
            </w:r>
            <w:r w:rsidRPr="00754B15">
              <w:rPr>
                <w:rFonts w:ascii="Times New Roman" w:hAnsi="Times New Roman" w:cs="Times New Roman"/>
                <w:color w:val="000000" w:themeColor="text1"/>
                <w:sz w:val="24"/>
                <w:szCs w:val="24"/>
              </w:rPr>
              <w:t xml:space="preserve">, there must be something for people of different ages. However, they are not without controversy. On the one hand, </w:t>
            </w:r>
            <w:r w:rsidRPr="00754B15">
              <w:rPr>
                <w:rFonts w:ascii="Times New Roman" w:hAnsi="Times New Roman" w:cs="Times New Roman"/>
                <w:b/>
                <w:color w:val="000000" w:themeColor="text1"/>
                <w:sz w:val="24"/>
                <w:szCs w:val="24"/>
                <w:highlight w:val="yellow"/>
              </w:rPr>
              <w:t>video games do have positive impacts on players</w:t>
            </w:r>
            <w:r w:rsidRPr="00754B15">
              <w:rPr>
                <w:rFonts w:ascii="Times New Roman" w:hAnsi="Times New Roman" w:cs="Times New Roman"/>
                <w:color w:val="000000" w:themeColor="text1"/>
                <w:sz w:val="24"/>
                <w:szCs w:val="24"/>
              </w:rPr>
              <w:t xml:space="preserve">; on the other hand, </w:t>
            </w:r>
            <w:r w:rsidRPr="00754B15">
              <w:rPr>
                <w:rFonts w:ascii="Times New Roman" w:hAnsi="Times New Roman" w:cs="Times New Roman"/>
                <w:b/>
                <w:color w:val="000000" w:themeColor="text1"/>
                <w:sz w:val="24"/>
                <w:szCs w:val="24"/>
                <w:highlight w:val="yellow"/>
              </w:rPr>
              <w:t>the health problems they bring should not be underestimated</w:t>
            </w:r>
            <w:r w:rsidRPr="00754B15">
              <w:rPr>
                <w:rFonts w:ascii="Times New Roman" w:hAnsi="Times New Roman" w:cs="Times New Roman"/>
                <w:color w:val="000000" w:themeColor="text1"/>
                <w:sz w:val="24"/>
                <w:szCs w:val="24"/>
              </w:rPr>
              <w:t>.</w:t>
            </w:r>
          </w:p>
        </w:tc>
      </w:tr>
    </w:tbl>
    <w:p w14:paraId="0A7DAA80" w14:textId="77777777" w:rsidR="00754B15" w:rsidRDefault="00754B15" w:rsidP="00754B15">
      <w:pPr>
        <w:rPr>
          <w:rFonts w:ascii="Times New Roman" w:hAnsi="Times New Roman" w:cs="Times New Roman"/>
          <w:b/>
          <w:lang w:val="en-GB"/>
        </w:rPr>
      </w:pPr>
    </w:p>
    <w:p w14:paraId="0B0226FE" w14:textId="28777985" w:rsidR="00754B15" w:rsidRPr="00754B15" w:rsidRDefault="00754B15" w:rsidP="00754B15">
      <w:pPr>
        <w:spacing w:line="240" w:lineRule="auto"/>
        <w:rPr>
          <w:rFonts w:ascii="Times New Roman" w:hAnsi="Times New Roman" w:cs="Times New Roman"/>
          <w:b/>
          <w:sz w:val="24"/>
          <w:szCs w:val="24"/>
          <w:lang w:val="en-GB"/>
        </w:rPr>
      </w:pPr>
      <w:r w:rsidRPr="00754B15">
        <w:rPr>
          <w:rFonts w:ascii="Times New Roman" w:hAnsi="Times New Roman" w:cs="Times New Roman"/>
          <w:b/>
          <w:sz w:val="24"/>
          <w:szCs w:val="24"/>
          <w:lang w:val="en-GB"/>
        </w:rPr>
        <w:t>Re-ordering jumbled paragraphs</w:t>
      </w:r>
    </w:p>
    <w:tbl>
      <w:tblPr>
        <w:tblStyle w:val="aa"/>
        <w:tblW w:w="0" w:type="auto"/>
        <w:tblInd w:w="-5" w:type="dxa"/>
        <w:tblBorders>
          <w:top w:val="single" w:sz="4" w:space="0" w:color="9437FF"/>
          <w:left w:val="single" w:sz="4" w:space="0" w:color="9437FF"/>
          <w:bottom w:val="single" w:sz="4" w:space="0" w:color="9437FF"/>
          <w:right w:val="single" w:sz="4" w:space="0" w:color="9437FF"/>
          <w:insideH w:val="single" w:sz="4" w:space="0" w:color="9437FF"/>
          <w:insideV w:val="single" w:sz="4" w:space="0" w:color="9437FF"/>
        </w:tblBorders>
        <w:tblLook w:val="04A0" w:firstRow="1" w:lastRow="0" w:firstColumn="1" w:lastColumn="0" w:noHBand="0" w:noVBand="1"/>
      </w:tblPr>
      <w:tblGrid>
        <w:gridCol w:w="8315"/>
        <w:gridCol w:w="1323"/>
      </w:tblGrid>
      <w:tr w:rsidR="00754B15" w:rsidRPr="00754B15" w14:paraId="4378E0B9" w14:textId="77777777" w:rsidTr="003E1585">
        <w:trPr>
          <w:trHeight w:val="305"/>
        </w:trPr>
        <w:tc>
          <w:tcPr>
            <w:tcW w:w="8695" w:type="dxa"/>
            <w:tcBorders>
              <w:top w:val="nil"/>
              <w:left w:val="nil"/>
            </w:tcBorders>
          </w:tcPr>
          <w:p w14:paraId="6C9EA0CF" w14:textId="77777777" w:rsidR="00754B15" w:rsidRPr="00754B15" w:rsidRDefault="00754B15" w:rsidP="00E25D39">
            <w:pPr>
              <w:jc w:val="both"/>
              <w:rPr>
                <w:rFonts w:ascii="Times New Roman" w:hAnsi="Times New Roman" w:cs="Times New Roman"/>
                <w:sz w:val="24"/>
                <w:szCs w:val="24"/>
                <w:lang w:val="en-GB"/>
              </w:rPr>
            </w:pPr>
          </w:p>
        </w:tc>
        <w:tc>
          <w:tcPr>
            <w:tcW w:w="1272" w:type="dxa"/>
            <w:shd w:val="clear" w:color="auto" w:fill="CCCCFF"/>
            <w:vAlign w:val="center"/>
          </w:tcPr>
          <w:p w14:paraId="1C8C0A6E" w14:textId="77777777" w:rsidR="00754B15" w:rsidRPr="00E25D39" w:rsidRDefault="00754B15" w:rsidP="008271AF">
            <w:pPr>
              <w:jc w:val="center"/>
              <w:rPr>
                <w:rFonts w:ascii="Times New Roman" w:hAnsi="Times New Roman" w:cs="Times New Roman"/>
                <w:b/>
                <w:bCs/>
                <w:sz w:val="24"/>
                <w:szCs w:val="24"/>
                <w:lang w:val="en-GB"/>
              </w:rPr>
            </w:pPr>
            <w:r w:rsidRPr="00E25D39">
              <w:rPr>
                <w:rFonts w:ascii="Times New Roman" w:hAnsi="Times New Roman" w:cs="Times New Roman" w:hint="eastAsia"/>
                <w:b/>
                <w:bCs/>
                <w:sz w:val="24"/>
                <w:szCs w:val="24"/>
                <w:lang w:val="en-GB"/>
              </w:rPr>
              <w:t>Paragraph</w:t>
            </w:r>
          </w:p>
        </w:tc>
      </w:tr>
      <w:tr w:rsidR="00754B15" w:rsidRPr="00754B15" w14:paraId="0066FA6A" w14:textId="77777777" w:rsidTr="003E1585">
        <w:trPr>
          <w:trHeight w:val="828"/>
        </w:trPr>
        <w:tc>
          <w:tcPr>
            <w:tcW w:w="8695" w:type="dxa"/>
          </w:tcPr>
          <w:p w14:paraId="0F51ECFB" w14:textId="77777777" w:rsidR="00754B15" w:rsidRPr="00754B15" w:rsidRDefault="00754B15" w:rsidP="00E25D39">
            <w:pPr>
              <w:jc w:val="both"/>
              <w:rPr>
                <w:rFonts w:ascii="Times New Roman" w:hAnsi="Times New Roman" w:cs="Times New Roman"/>
                <w:b/>
                <w:sz w:val="24"/>
                <w:szCs w:val="24"/>
                <w:u w:val="single"/>
                <w:lang w:val="en-GB"/>
              </w:rPr>
            </w:pPr>
            <w:r w:rsidRPr="00754B15">
              <w:rPr>
                <w:rFonts w:ascii="Times New Roman" w:hAnsi="Times New Roman" w:cs="Times New Roman"/>
                <w:b/>
                <w:sz w:val="24"/>
                <w:szCs w:val="24"/>
                <w:u w:val="single"/>
                <w:lang w:val="en-GB"/>
              </w:rPr>
              <w:t xml:space="preserve">Introductory paragraph </w:t>
            </w:r>
          </w:p>
          <w:p w14:paraId="54FD0F81" w14:textId="77777777" w:rsidR="00754B15" w:rsidRPr="00754B15" w:rsidRDefault="00754B15" w:rsidP="00E25D39">
            <w:pPr>
              <w:jc w:val="both"/>
              <w:rPr>
                <w:rFonts w:ascii="Times New Roman" w:hAnsi="Times New Roman" w:cs="Times New Roman"/>
                <w:sz w:val="24"/>
                <w:szCs w:val="24"/>
                <w:lang w:val="en-GB"/>
              </w:rPr>
            </w:pPr>
            <w:r w:rsidRPr="00754B15">
              <w:rPr>
                <w:rFonts w:ascii="Times New Roman" w:hAnsi="Times New Roman" w:cs="Times New Roman"/>
                <w:sz w:val="24"/>
                <w:szCs w:val="24"/>
                <w:lang w:val="en-GB"/>
              </w:rPr>
              <w:t>(Giving background information and setting the focus for discussion – the pros and cons of video games)</w:t>
            </w:r>
          </w:p>
        </w:tc>
        <w:tc>
          <w:tcPr>
            <w:tcW w:w="1272" w:type="dxa"/>
            <w:vAlign w:val="center"/>
          </w:tcPr>
          <w:p w14:paraId="0B48BC28" w14:textId="2A1B29B8" w:rsidR="00754B15" w:rsidRPr="00754B15" w:rsidRDefault="00754B15" w:rsidP="00754B15">
            <w:pPr>
              <w:jc w:val="center"/>
              <w:rPr>
                <w:rFonts w:ascii="Times New Roman" w:hAnsi="Times New Roman" w:cs="Times New Roman"/>
                <w:b/>
                <w:color w:val="FF0000"/>
                <w:sz w:val="24"/>
                <w:szCs w:val="24"/>
                <w:lang w:val="en-GB"/>
              </w:rPr>
            </w:pPr>
          </w:p>
        </w:tc>
      </w:tr>
      <w:tr w:rsidR="00754B15" w:rsidRPr="00754B15" w14:paraId="19DBA5D1" w14:textId="77777777" w:rsidTr="003E1585">
        <w:trPr>
          <w:trHeight w:val="653"/>
        </w:trPr>
        <w:tc>
          <w:tcPr>
            <w:tcW w:w="8695" w:type="dxa"/>
          </w:tcPr>
          <w:p w14:paraId="09A16A9C" w14:textId="77777777" w:rsidR="00754B15" w:rsidRPr="00754B15" w:rsidRDefault="00754B15" w:rsidP="00E25D39">
            <w:pPr>
              <w:jc w:val="both"/>
              <w:rPr>
                <w:rFonts w:ascii="Times New Roman" w:hAnsi="Times New Roman" w:cs="Times New Roman"/>
                <w:b/>
                <w:sz w:val="24"/>
                <w:szCs w:val="24"/>
                <w:u w:val="single"/>
                <w:lang w:val="en-GB"/>
              </w:rPr>
            </w:pPr>
            <w:r w:rsidRPr="00754B15">
              <w:rPr>
                <w:rFonts w:ascii="Times New Roman" w:hAnsi="Times New Roman" w:cs="Times New Roman"/>
                <w:b/>
                <w:sz w:val="24"/>
                <w:szCs w:val="24"/>
                <w:u w:val="single"/>
                <w:lang w:val="en-GB"/>
              </w:rPr>
              <w:t>Body paragraph 1</w:t>
            </w:r>
          </w:p>
          <w:p w14:paraId="10839BB2" w14:textId="2EAB95B3" w:rsidR="00754B15" w:rsidRPr="00754B15" w:rsidRDefault="00754B15" w:rsidP="004E2628">
            <w:pPr>
              <w:jc w:val="both"/>
              <w:rPr>
                <w:rFonts w:ascii="Times New Roman" w:hAnsi="Times New Roman" w:cs="Times New Roman"/>
                <w:sz w:val="24"/>
                <w:szCs w:val="24"/>
                <w:lang w:val="en-GB"/>
              </w:rPr>
            </w:pPr>
            <w:r w:rsidRPr="00754B15">
              <w:rPr>
                <w:rFonts w:ascii="Times New Roman" w:hAnsi="Times New Roman" w:cs="Times New Roman"/>
                <w:sz w:val="24"/>
                <w:szCs w:val="24"/>
                <w:lang w:val="en-GB"/>
              </w:rPr>
              <w:t>(Building on the introductory paragraph and discussing the negative impacts)</w:t>
            </w:r>
          </w:p>
        </w:tc>
        <w:tc>
          <w:tcPr>
            <w:tcW w:w="1272" w:type="dxa"/>
            <w:vAlign w:val="center"/>
          </w:tcPr>
          <w:p w14:paraId="23F8C649" w14:textId="6F1C51E8" w:rsidR="00754B15" w:rsidRPr="00754B15" w:rsidRDefault="00754B15" w:rsidP="00754B15">
            <w:pPr>
              <w:jc w:val="center"/>
              <w:rPr>
                <w:rFonts w:ascii="Times New Roman" w:hAnsi="Times New Roman" w:cs="Times New Roman"/>
                <w:b/>
                <w:color w:val="FF0000"/>
                <w:sz w:val="24"/>
                <w:szCs w:val="24"/>
                <w:lang w:val="en-GB"/>
              </w:rPr>
            </w:pPr>
          </w:p>
        </w:tc>
      </w:tr>
      <w:tr w:rsidR="00754B15" w:rsidRPr="00754B15" w14:paraId="14E29DFC" w14:textId="77777777" w:rsidTr="003E1585">
        <w:trPr>
          <w:trHeight w:val="653"/>
        </w:trPr>
        <w:tc>
          <w:tcPr>
            <w:tcW w:w="8695" w:type="dxa"/>
          </w:tcPr>
          <w:p w14:paraId="1A75031B" w14:textId="77777777" w:rsidR="00754B15" w:rsidRPr="00754B15" w:rsidRDefault="00754B15" w:rsidP="00E25D39">
            <w:pPr>
              <w:jc w:val="both"/>
              <w:rPr>
                <w:rFonts w:ascii="Times New Roman" w:hAnsi="Times New Roman" w:cs="Times New Roman"/>
                <w:b/>
                <w:sz w:val="24"/>
                <w:szCs w:val="24"/>
                <w:u w:val="single"/>
                <w:lang w:val="en-GB"/>
              </w:rPr>
            </w:pPr>
            <w:r w:rsidRPr="00754B15">
              <w:rPr>
                <w:rFonts w:ascii="Times New Roman" w:hAnsi="Times New Roman" w:cs="Times New Roman"/>
                <w:b/>
                <w:sz w:val="24"/>
                <w:szCs w:val="24"/>
                <w:u w:val="single"/>
                <w:lang w:val="en-GB"/>
              </w:rPr>
              <w:t>Body paragraph 2</w:t>
            </w:r>
          </w:p>
          <w:p w14:paraId="1604D92C" w14:textId="77777777" w:rsidR="00754B15" w:rsidRPr="00754B15" w:rsidRDefault="00754B15" w:rsidP="00E25D39">
            <w:pPr>
              <w:jc w:val="both"/>
              <w:rPr>
                <w:rFonts w:ascii="Times New Roman" w:hAnsi="Times New Roman" w:cs="Times New Roman"/>
                <w:sz w:val="24"/>
                <w:szCs w:val="24"/>
                <w:lang w:val="en-GB"/>
              </w:rPr>
            </w:pPr>
            <w:r w:rsidRPr="00754B15">
              <w:rPr>
                <w:rFonts w:ascii="Times New Roman" w:hAnsi="Times New Roman" w:cs="Times New Roman"/>
                <w:sz w:val="24"/>
                <w:szCs w:val="24"/>
                <w:lang w:val="en-GB"/>
              </w:rPr>
              <w:t>(Moving from the negative effects to the positive ones)</w:t>
            </w:r>
          </w:p>
        </w:tc>
        <w:tc>
          <w:tcPr>
            <w:tcW w:w="1272" w:type="dxa"/>
            <w:vAlign w:val="center"/>
          </w:tcPr>
          <w:p w14:paraId="530C2B36" w14:textId="2C7F17DC" w:rsidR="00754B15" w:rsidRPr="00754B15" w:rsidRDefault="00754B15" w:rsidP="00754B15">
            <w:pPr>
              <w:jc w:val="center"/>
              <w:rPr>
                <w:rFonts w:ascii="Times New Roman" w:hAnsi="Times New Roman" w:cs="Times New Roman"/>
                <w:b/>
                <w:color w:val="FF0000"/>
                <w:sz w:val="24"/>
                <w:szCs w:val="24"/>
                <w:lang w:val="en-GB"/>
              </w:rPr>
            </w:pPr>
          </w:p>
        </w:tc>
      </w:tr>
      <w:tr w:rsidR="00754B15" w:rsidRPr="00754B15" w14:paraId="014D0339" w14:textId="77777777" w:rsidTr="003E1585">
        <w:trPr>
          <w:trHeight w:val="653"/>
        </w:trPr>
        <w:tc>
          <w:tcPr>
            <w:tcW w:w="8695" w:type="dxa"/>
          </w:tcPr>
          <w:p w14:paraId="54D382CB" w14:textId="77777777" w:rsidR="00754B15" w:rsidRPr="00754B15" w:rsidRDefault="00754B15" w:rsidP="00E25D39">
            <w:pPr>
              <w:jc w:val="both"/>
              <w:rPr>
                <w:rFonts w:ascii="Times New Roman" w:hAnsi="Times New Roman" w:cs="Times New Roman"/>
                <w:b/>
                <w:sz w:val="24"/>
                <w:szCs w:val="24"/>
                <w:u w:val="single"/>
                <w:lang w:val="en-GB"/>
              </w:rPr>
            </w:pPr>
            <w:r w:rsidRPr="00754B15">
              <w:rPr>
                <w:rFonts w:ascii="Times New Roman" w:hAnsi="Times New Roman" w:cs="Times New Roman"/>
                <w:b/>
                <w:sz w:val="24"/>
                <w:szCs w:val="24"/>
                <w:u w:val="single"/>
                <w:lang w:val="en-GB"/>
              </w:rPr>
              <w:t>Body paragraph 3</w:t>
            </w:r>
          </w:p>
          <w:p w14:paraId="514D9311" w14:textId="77777777" w:rsidR="00754B15" w:rsidRPr="00754B15" w:rsidRDefault="00754B15" w:rsidP="00E25D39">
            <w:pPr>
              <w:jc w:val="both"/>
              <w:rPr>
                <w:rFonts w:ascii="Times New Roman" w:hAnsi="Times New Roman" w:cs="Times New Roman"/>
                <w:sz w:val="24"/>
                <w:szCs w:val="24"/>
                <w:lang w:val="en-GB"/>
              </w:rPr>
            </w:pPr>
            <w:r w:rsidRPr="00754B15">
              <w:rPr>
                <w:rFonts w:ascii="Times New Roman" w:hAnsi="Times New Roman" w:cs="Times New Roman"/>
                <w:sz w:val="24"/>
                <w:szCs w:val="24"/>
                <w:lang w:val="en-GB"/>
              </w:rPr>
              <w:t>(Providing supporting ideas and examples for the positive effects)</w:t>
            </w:r>
          </w:p>
        </w:tc>
        <w:tc>
          <w:tcPr>
            <w:tcW w:w="1272" w:type="dxa"/>
            <w:vAlign w:val="center"/>
          </w:tcPr>
          <w:p w14:paraId="280FCD8B" w14:textId="22C32006" w:rsidR="00754B15" w:rsidRPr="00754B15" w:rsidRDefault="00754B15" w:rsidP="00754B15">
            <w:pPr>
              <w:jc w:val="center"/>
              <w:rPr>
                <w:rFonts w:ascii="Times New Roman" w:hAnsi="Times New Roman" w:cs="Times New Roman"/>
                <w:b/>
                <w:color w:val="FF0000"/>
                <w:sz w:val="24"/>
                <w:szCs w:val="24"/>
                <w:lang w:val="en-GB"/>
              </w:rPr>
            </w:pPr>
          </w:p>
        </w:tc>
      </w:tr>
      <w:tr w:rsidR="00754B15" w:rsidRPr="00754B15" w14:paraId="67C8AB3C" w14:textId="77777777" w:rsidTr="003E1585">
        <w:trPr>
          <w:trHeight w:val="653"/>
        </w:trPr>
        <w:tc>
          <w:tcPr>
            <w:tcW w:w="8695" w:type="dxa"/>
          </w:tcPr>
          <w:p w14:paraId="02815E41" w14:textId="77777777" w:rsidR="00754B15" w:rsidRPr="00754B15" w:rsidRDefault="00754B15" w:rsidP="00E25D39">
            <w:pPr>
              <w:jc w:val="both"/>
              <w:rPr>
                <w:rFonts w:ascii="Times New Roman" w:hAnsi="Times New Roman" w:cs="Times New Roman"/>
                <w:b/>
                <w:sz w:val="24"/>
                <w:szCs w:val="24"/>
                <w:u w:val="single"/>
                <w:lang w:val="en-GB"/>
              </w:rPr>
            </w:pPr>
            <w:r w:rsidRPr="00754B15">
              <w:rPr>
                <w:rFonts w:ascii="Times New Roman" w:hAnsi="Times New Roman" w:cs="Times New Roman"/>
                <w:b/>
                <w:sz w:val="24"/>
                <w:szCs w:val="24"/>
                <w:u w:val="single"/>
                <w:lang w:val="en-GB"/>
              </w:rPr>
              <w:t>Concluding paragraph</w:t>
            </w:r>
          </w:p>
          <w:p w14:paraId="38098E1A" w14:textId="77777777" w:rsidR="00754B15" w:rsidRPr="00754B15" w:rsidRDefault="00754B15" w:rsidP="00E25D39">
            <w:pPr>
              <w:jc w:val="both"/>
              <w:rPr>
                <w:rFonts w:ascii="Times New Roman" w:hAnsi="Times New Roman" w:cs="Times New Roman"/>
                <w:sz w:val="24"/>
                <w:szCs w:val="24"/>
                <w:lang w:val="en-GB"/>
              </w:rPr>
            </w:pPr>
            <w:r w:rsidRPr="00754B15">
              <w:rPr>
                <w:rFonts w:ascii="Times New Roman" w:hAnsi="Times New Roman" w:cs="Times New Roman" w:hint="eastAsia"/>
                <w:sz w:val="24"/>
                <w:szCs w:val="24"/>
                <w:lang w:val="en-GB"/>
              </w:rPr>
              <w:t xml:space="preserve">(Giving advice to </w:t>
            </w:r>
            <w:r w:rsidRPr="00754B15">
              <w:rPr>
                <w:rFonts w:ascii="Times New Roman" w:hAnsi="Times New Roman" w:cs="Times New Roman"/>
                <w:sz w:val="24"/>
                <w:szCs w:val="24"/>
                <w:lang w:val="en-GB"/>
              </w:rPr>
              <w:t xml:space="preserve">video game </w:t>
            </w:r>
            <w:r w:rsidRPr="00754B15">
              <w:rPr>
                <w:rFonts w:ascii="Times New Roman" w:hAnsi="Times New Roman" w:cs="Times New Roman" w:hint="eastAsia"/>
                <w:sz w:val="24"/>
                <w:szCs w:val="24"/>
                <w:lang w:val="en-GB"/>
              </w:rPr>
              <w:t>players)</w:t>
            </w:r>
          </w:p>
        </w:tc>
        <w:tc>
          <w:tcPr>
            <w:tcW w:w="1272" w:type="dxa"/>
            <w:vAlign w:val="center"/>
          </w:tcPr>
          <w:p w14:paraId="619D3A0B" w14:textId="32B05C80" w:rsidR="00754B15" w:rsidRPr="00754B15" w:rsidRDefault="00754B15" w:rsidP="00754B15">
            <w:pPr>
              <w:jc w:val="center"/>
              <w:rPr>
                <w:rFonts w:ascii="Times New Roman" w:hAnsi="Times New Roman" w:cs="Times New Roman"/>
                <w:b/>
                <w:color w:val="FF0000"/>
                <w:sz w:val="24"/>
                <w:szCs w:val="24"/>
                <w:lang w:val="en-GB"/>
              </w:rPr>
            </w:pPr>
          </w:p>
        </w:tc>
      </w:tr>
    </w:tbl>
    <w:p w14:paraId="1FAA5C97" w14:textId="77777777" w:rsidR="00E1107A" w:rsidRDefault="00E1107A" w:rsidP="00754B15">
      <w:pPr>
        <w:spacing w:line="360" w:lineRule="auto"/>
        <w:rPr>
          <w:rFonts w:ascii="Times New Roman" w:hAnsi="Times New Roman" w:cs="Times New Roman"/>
          <w:b/>
          <w:sz w:val="32"/>
          <w:szCs w:val="24"/>
        </w:rPr>
      </w:pPr>
      <w:r>
        <w:rPr>
          <w:rFonts w:ascii="Times New Roman" w:hAnsi="Times New Roman" w:cs="Times New Roman"/>
          <w:b/>
          <w:sz w:val="32"/>
          <w:szCs w:val="24"/>
        </w:rPr>
        <w:br w:type="page"/>
      </w:r>
    </w:p>
    <w:p w14:paraId="48B4CE20" w14:textId="66B09754" w:rsidR="00754B15" w:rsidRDefault="00754B15" w:rsidP="00754B15">
      <w:pPr>
        <w:spacing w:line="360" w:lineRule="auto"/>
        <w:rPr>
          <w:rFonts w:ascii="Times New Roman" w:hAnsi="Times New Roman" w:cs="Times New Roman"/>
          <w:b/>
          <w:sz w:val="32"/>
          <w:szCs w:val="24"/>
        </w:rPr>
      </w:pPr>
      <w:r>
        <w:rPr>
          <w:rFonts w:ascii="Times New Roman" w:hAnsi="Times New Roman" w:cs="Times New Roman"/>
          <w:b/>
          <w:sz w:val="32"/>
          <w:szCs w:val="24"/>
        </w:rPr>
        <w:lastRenderedPageBreak/>
        <w:t>5b: Paragraph Purpose</w:t>
      </w:r>
      <w:r w:rsidR="001826E7">
        <w:rPr>
          <w:rFonts w:ascii="Times New Roman" w:hAnsi="Times New Roman" w:cs="Times New Roman"/>
          <w:b/>
          <w:sz w:val="32"/>
          <w:szCs w:val="24"/>
        </w:rPr>
        <w:t>s</w:t>
      </w:r>
    </w:p>
    <w:p w14:paraId="1649A141" w14:textId="7CE026DC" w:rsidR="00754B15" w:rsidRPr="00754B15" w:rsidRDefault="00754B15" w:rsidP="004D3906">
      <w:pPr>
        <w:spacing w:line="360" w:lineRule="auto"/>
        <w:jc w:val="both"/>
        <w:rPr>
          <w:rFonts w:ascii="Times New Roman" w:hAnsi="Times New Roman" w:cs="Times New Roman"/>
          <w:b/>
          <w:sz w:val="24"/>
          <w:szCs w:val="24"/>
          <w:lang w:val="en-GB"/>
        </w:rPr>
      </w:pPr>
      <w:r w:rsidRPr="00754B15">
        <w:rPr>
          <w:rFonts w:ascii="Times New Roman" w:hAnsi="Times New Roman" w:cs="Times New Roman"/>
          <w:sz w:val="24"/>
          <w:szCs w:val="24"/>
          <w:lang w:val="en-GB"/>
        </w:rPr>
        <w:t>An essay is made up of paragraphs, and each paragraph usually focuses on one key idea. Paragraphs can serve different purposes, for example, to introduce, to compare and contrast, to define, to show cause</w:t>
      </w:r>
      <w:r w:rsidR="004E2628">
        <w:rPr>
          <w:rFonts w:ascii="Times New Roman" w:hAnsi="Times New Roman" w:cs="Times New Roman"/>
          <w:sz w:val="24"/>
          <w:szCs w:val="24"/>
          <w:lang w:val="en-GB"/>
        </w:rPr>
        <w:t>(s)</w:t>
      </w:r>
      <w:r w:rsidRPr="00754B15">
        <w:rPr>
          <w:rFonts w:ascii="Times New Roman" w:hAnsi="Times New Roman" w:cs="Times New Roman"/>
          <w:sz w:val="24"/>
          <w:szCs w:val="24"/>
          <w:lang w:val="en-GB"/>
        </w:rPr>
        <w:t xml:space="preserve"> and effect</w:t>
      </w:r>
      <w:r w:rsidR="004E2628">
        <w:rPr>
          <w:rFonts w:ascii="Times New Roman" w:hAnsi="Times New Roman" w:cs="Times New Roman"/>
          <w:sz w:val="24"/>
          <w:szCs w:val="24"/>
          <w:lang w:val="en-GB"/>
        </w:rPr>
        <w:t>(s)</w:t>
      </w:r>
      <w:r w:rsidRPr="00754B15">
        <w:rPr>
          <w:rFonts w:ascii="Times New Roman" w:hAnsi="Times New Roman" w:cs="Times New Roman"/>
          <w:sz w:val="24"/>
          <w:szCs w:val="24"/>
          <w:lang w:val="en-GB"/>
        </w:rPr>
        <w:t>, to inform, to evaluate and to persuade. Very often, a paragraph may serve more than one of these purposes at the same time.</w:t>
      </w:r>
    </w:p>
    <w:p w14:paraId="39467051" w14:textId="77777777" w:rsidR="00754B15" w:rsidRPr="00F45A4E" w:rsidRDefault="00754B15" w:rsidP="00754B15">
      <w:pPr>
        <w:spacing w:after="0" w:line="360" w:lineRule="auto"/>
        <w:rPr>
          <w:rFonts w:ascii="Times New Roman" w:hAnsi="Times New Roman" w:cs="Times New Roman"/>
          <w:b/>
          <w:sz w:val="24"/>
          <w:u w:val="single"/>
        </w:rPr>
      </w:pPr>
      <w:r w:rsidRPr="00F45A4E">
        <w:rPr>
          <w:rFonts w:ascii="Times New Roman" w:hAnsi="Times New Roman" w:cs="Times New Roman"/>
          <w:b/>
          <w:sz w:val="24"/>
          <w:u w:val="single"/>
        </w:rPr>
        <w:t>Practice</w:t>
      </w:r>
    </w:p>
    <w:p w14:paraId="5E4FA3D3" w14:textId="0862AD0B" w:rsidR="00754B15" w:rsidRPr="00DE6DD0" w:rsidRDefault="00754B15" w:rsidP="00754B15">
      <w:pPr>
        <w:spacing w:after="0" w:line="360" w:lineRule="auto"/>
        <w:rPr>
          <w:rFonts w:ascii="Times New Roman" w:hAnsi="Times New Roman" w:cs="Times New Roman"/>
          <w:b/>
          <w:sz w:val="24"/>
        </w:rPr>
      </w:pPr>
      <w:r w:rsidRPr="00DE6DD0">
        <w:rPr>
          <w:rFonts w:ascii="Times New Roman" w:hAnsi="Times New Roman" w:cs="Times New Roman"/>
          <w:b/>
          <w:sz w:val="24"/>
        </w:rPr>
        <w:t xml:space="preserve">Activity </w:t>
      </w:r>
      <w:r>
        <w:rPr>
          <w:rFonts w:ascii="Times New Roman" w:hAnsi="Times New Roman" w:cs="Times New Roman"/>
          <w:b/>
          <w:sz w:val="24"/>
        </w:rPr>
        <w:t>2</w:t>
      </w:r>
    </w:p>
    <w:p w14:paraId="1A471849" w14:textId="4658F15E" w:rsidR="00754B15" w:rsidRPr="0026634F" w:rsidRDefault="00754B15" w:rsidP="0026634F">
      <w:pPr>
        <w:spacing w:line="360" w:lineRule="auto"/>
        <w:jc w:val="both"/>
        <w:rPr>
          <w:rFonts w:ascii="Times New Roman" w:hAnsi="Times New Roman" w:cs="Times New Roman"/>
          <w:sz w:val="24"/>
          <w:szCs w:val="24"/>
        </w:rPr>
      </w:pPr>
      <w:r w:rsidRPr="00754B15">
        <w:rPr>
          <w:rFonts w:ascii="Times New Roman" w:hAnsi="Times New Roman" w:cs="Times New Roman" w:hint="eastAsia"/>
          <w:sz w:val="24"/>
          <w:szCs w:val="24"/>
          <w:lang w:val="en-GB"/>
        </w:rPr>
        <w:t xml:space="preserve">Read </w:t>
      </w:r>
      <w:r w:rsidRPr="00754B15">
        <w:rPr>
          <w:rFonts w:ascii="Times New Roman" w:hAnsi="Times New Roman" w:cs="Times New Roman"/>
          <w:sz w:val="24"/>
          <w:szCs w:val="24"/>
          <w:lang w:val="en-GB"/>
        </w:rPr>
        <w:t>the</w:t>
      </w:r>
      <w:r w:rsidRPr="00754B15">
        <w:rPr>
          <w:rFonts w:ascii="Times New Roman" w:hAnsi="Times New Roman" w:cs="Times New Roman" w:hint="eastAsia"/>
          <w:sz w:val="24"/>
          <w:szCs w:val="24"/>
          <w:lang w:val="en-GB"/>
        </w:rPr>
        <w:t xml:space="preserve"> </w:t>
      </w:r>
      <w:r w:rsidRPr="00754B15">
        <w:rPr>
          <w:rFonts w:ascii="Times New Roman" w:hAnsi="Times New Roman" w:cs="Times New Roman"/>
          <w:sz w:val="24"/>
          <w:szCs w:val="24"/>
          <w:lang w:val="en-GB"/>
        </w:rPr>
        <w:t xml:space="preserve">following three paragraphs and decide on the main </w:t>
      </w:r>
      <w:r w:rsidRPr="00754B15">
        <w:rPr>
          <w:rFonts w:ascii="Times New Roman" w:hAnsi="Times New Roman" w:cs="Times New Roman" w:hint="eastAsia"/>
          <w:sz w:val="24"/>
          <w:szCs w:val="24"/>
          <w:lang w:val="en-GB" w:eastAsia="zh-HK"/>
        </w:rPr>
        <w:t>purpose of each.</w:t>
      </w:r>
      <w:r w:rsidR="0026634F">
        <w:rPr>
          <w:rFonts w:ascii="Times New Roman" w:hAnsi="Times New Roman" w:cs="Times New Roman"/>
          <w:sz w:val="24"/>
          <w:szCs w:val="24"/>
          <w:lang w:val="en-GB" w:eastAsia="zh-HK"/>
        </w:rPr>
        <w:t xml:space="preserve"> </w:t>
      </w:r>
    </w:p>
    <w:p w14:paraId="1684E232" w14:textId="067F8B82" w:rsidR="00754B15" w:rsidRDefault="00754B15" w:rsidP="00754B15">
      <w:pPr>
        <w:pStyle w:val="a9"/>
        <w:spacing w:line="360" w:lineRule="auto"/>
        <w:ind w:left="0"/>
        <w:rPr>
          <w:rFonts w:ascii="Times New Roman" w:hAnsi="Times New Roman" w:cs="Times New Roman"/>
          <w:sz w:val="24"/>
          <w:szCs w:val="24"/>
          <w:lang w:val="en-GB" w:eastAsia="zh-HK"/>
        </w:rPr>
      </w:pPr>
      <w:r>
        <w:rPr>
          <w:rFonts w:ascii="Times New Roman" w:hAnsi="Times New Roman" w:cs="Times New Roman"/>
          <w:noProof/>
          <w:sz w:val="24"/>
          <w:szCs w:val="24"/>
          <w:lang w:eastAsia="zh-TW"/>
        </w:rPr>
        <mc:AlternateContent>
          <mc:Choice Requires="wps">
            <w:drawing>
              <wp:anchor distT="0" distB="0" distL="114300" distR="114300" simplePos="0" relativeHeight="251673600" behindDoc="0" locked="0" layoutInCell="1" allowOverlap="1" wp14:anchorId="6617BF63" wp14:editId="36382AB2">
                <wp:simplePos x="0" y="0"/>
                <wp:positionH relativeFrom="column">
                  <wp:posOffset>194310</wp:posOffset>
                </wp:positionH>
                <wp:positionV relativeFrom="paragraph">
                  <wp:posOffset>22860</wp:posOffset>
                </wp:positionV>
                <wp:extent cx="6143223" cy="1381125"/>
                <wp:effectExtent l="0" t="0" r="10160" b="28575"/>
                <wp:wrapNone/>
                <wp:docPr id="21" name="Text Box 21"/>
                <wp:cNvGraphicFramePr/>
                <a:graphic xmlns:a="http://schemas.openxmlformats.org/drawingml/2006/main">
                  <a:graphicData uri="http://schemas.microsoft.com/office/word/2010/wordprocessingShape">
                    <wps:wsp>
                      <wps:cNvSpPr txBox="1"/>
                      <wps:spPr>
                        <a:xfrm>
                          <a:off x="0" y="0"/>
                          <a:ext cx="6143223" cy="1381125"/>
                        </a:xfrm>
                        <a:prstGeom prst="rect">
                          <a:avLst/>
                        </a:prstGeom>
                        <a:ln>
                          <a:solidFill>
                            <a:srgbClr val="9437FF"/>
                          </a:solidFill>
                        </a:ln>
                      </wps:spPr>
                      <wps:style>
                        <a:lnRef idx="2">
                          <a:schemeClr val="dk1"/>
                        </a:lnRef>
                        <a:fillRef idx="1">
                          <a:schemeClr val="lt1"/>
                        </a:fillRef>
                        <a:effectRef idx="0">
                          <a:schemeClr val="dk1"/>
                        </a:effectRef>
                        <a:fontRef idx="minor">
                          <a:schemeClr val="dk1"/>
                        </a:fontRef>
                      </wps:style>
                      <wps:txbx>
                        <w:txbxContent>
                          <w:p w14:paraId="41EB51CF" w14:textId="4A89B00F" w:rsidR="00754B15" w:rsidRDefault="00754B15" w:rsidP="00754B15">
                            <w:pPr>
                              <w:spacing w:line="360" w:lineRule="auto"/>
                              <w:jc w:val="both"/>
                            </w:pPr>
                            <w:r w:rsidRPr="00754B15">
                              <w:rPr>
                                <w:rFonts w:ascii="Times New Roman" w:hAnsi="Times New Roman" w:cs="Times New Roman"/>
                                <w:sz w:val="24"/>
                                <w:szCs w:val="24"/>
                                <w:lang w:val="en-GB" w:eastAsia="zh-HK"/>
                              </w:rPr>
                              <w:t>Poverty generally refers to the condition when a person does not have the money to sustain their basic human needs like food, shelter, clothing and safe drinking water. Poverty is also characterised by the lack of access to education, information and health care. Unlike what many think, the issue of poverty is not confined to developing countries. Even in developed parts of the world, a fraction of the population lives in poverty.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7BF63" id="Text Box 21" o:spid="_x0000_s1034" type="#_x0000_t202" style="position:absolute;margin-left:15.3pt;margin-top:1.8pt;width:483.7pt;height:10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" fillcolor="white [3201]" strokecolor="#9437ff" strokeweight="1pt">
                <v:textbox>
                  <w:txbxContent>
                    <w:p w14:paraId="41EB51CF" w14:textId="4A89B00F" w:rsidR="00754B15" w:rsidRDefault="00754B15" w:rsidP="00754B15">
                      <w:pPr>
                        <w:spacing w:line="360" w:lineRule="auto"/>
                        <w:jc w:val="both"/>
                      </w:pPr>
                      <w:r w:rsidRPr="00754B15">
                        <w:rPr>
                          <w:rFonts w:ascii="Times New Roman" w:hAnsi="Times New Roman" w:cs="Times New Roman"/>
                          <w:sz w:val="24"/>
                          <w:szCs w:val="24"/>
                          <w:lang w:val="en-GB" w:eastAsia="zh-HK"/>
                        </w:rPr>
                        <w:t>Poverty generally refers to the condition when a person does not have the money to sustain their basic human needs like food, shelter, clothing and safe drinking water. Poverty is also characterised by the lack of access to education, information and health care. Unlike what many think, the issue of poverty is not confined to developing countries. Even in developed parts of the world, a fraction of the population lives in poverty.</w:t>
                      </w:r>
                    </w:p>
                  </w:txbxContent>
                </v:textbox>
              </v:shape>
            </w:pict>
          </mc:Fallback>
        </mc:AlternateContent>
      </w:r>
      <w:r>
        <w:rPr>
          <w:rFonts w:ascii="Times New Roman" w:hAnsi="Times New Roman" w:cs="Times New Roman"/>
          <w:sz w:val="24"/>
          <w:szCs w:val="24"/>
          <w:lang w:val="en-GB" w:eastAsia="zh-HK"/>
        </w:rPr>
        <w:t xml:space="preserve">1. </w:t>
      </w:r>
    </w:p>
    <w:p w14:paraId="5FBE4641" w14:textId="3D603390" w:rsidR="00754B15" w:rsidRDefault="00754B15" w:rsidP="00754B15">
      <w:pPr>
        <w:spacing w:line="360" w:lineRule="auto"/>
        <w:rPr>
          <w:rFonts w:ascii="Times New Roman" w:hAnsi="Times New Roman" w:cs="Times New Roman"/>
          <w:sz w:val="24"/>
          <w:szCs w:val="24"/>
          <w:lang w:val="en-GB" w:eastAsia="zh-HK"/>
        </w:rPr>
      </w:pPr>
    </w:p>
    <w:p w14:paraId="2EA6FFDE" w14:textId="57B2B858" w:rsidR="00754B15" w:rsidRDefault="00754B15" w:rsidP="00754B15">
      <w:pPr>
        <w:spacing w:line="360" w:lineRule="auto"/>
        <w:rPr>
          <w:rFonts w:ascii="Times New Roman" w:hAnsi="Times New Roman" w:cs="Times New Roman"/>
          <w:sz w:val="24"/>
          <w:szCs w:val="24"/>
          <w:lang w:val="en-GB" w:eastAsia="zh-HK"/>
        </w:rPr>
      </w:pPr>
    </w:p>
    <w:p w14:paraId="7DFDE556" w14:textId="49400DF7" w:rsidR="00754B15" w:rsidRDefault="00754B15" w:rsidP="00754B15">
      <w:pPr>
        <w:spacing w:after="0" w:line="360" w:lineRule="auto"/>
        <w:rPr>
          <w:rFonts w:ascii="Times New Roman" w:hAnsi="Times New Roman" w:cs="Times New Roman"/>
          <w:sz w:val="24"/>
          <w:szCs w:val="24"/>
          <w:lang w:val="en-GB" w:eastAsia="zh-HK"/>
        </w:rPr>
      </w:pPr>
    </w:p>
    <w:p w14:paraId="3964984B" w14:textId="77777777" w:rsidR="00754B15" w:rsidRDefault="00754B15" w:rsidP="00754B15">
      <w:pPr>
        <w:spacing w:after="0" w:line="360" w:lineRule="auto"/>
        <w:rPr>
          <w:rFonts w:ascii="Times New Roman" w:hAnsi="Times New Roman" w:cs="Times New Roman"/>
          <w:sz w:val="24"/>
          <w:szCs w:val="24"/>
          <w:lang w:val="en-GB" w:eastAsia="zh-HK"/>
        </w:rPr>
      </w:pPr>
    </w:p>
    <w:p w14:paraId="4D695585" w14:textId="58FD06E2" w:rsidR="00754B15" w:rsidRPr="00754B15" w:rsidRDefault="00754B15" w:rsidP="00754B15">
      <w:pPr>
        <w:spacing w:after="0" w:line="360" w:lineRule="auto"/>
        <w:ind w:left="720" w:hanging="294"/>
        <w:rPr>
          <w:rFonts w:ascii="Times New Roman" w:hAnsi="Times New Roman" w:cs="Times New Roman"/>
          <w:sz w:val="24"/>
          <w:szCs w:val="24"/>
          <w:lang w:val="en-GB" w:eastAsia="zh-HK"/>
        </w:rPr>
      </w:pPr>
      <w:r w:rsidRPr="00754B15">
        <w:rPr>
          <w:rFonts w:ascii="Times New Roman" w:hAnsi="Times New Roman" w:cs="Times New Roman"/>
          <w:sz w:val="24"/>
          <w:szCs w:val="24"/>
          <w:lang w:val="en-GB" w:eastAsia="zh-HK"/>
        </w:rPr>
        <w:sym w:font="Wingdings" w:char="F06F"/>
      </w:r>
      <w:r>
        <w:rPr>
          <w:rFonts w:ascii="Times New Roman" w:hAnsi="Times New Roman" w:cs="Times New Roman"/>
          <w:sz w:val="24"/>
          <w:szCs w:val="24"/>
          <w:lang w:val="en-GB" w:eastAsia="zh-HK"/>
        </w:rPr>
        <w:t xml:space="preserve"> </w:t>
      </w:r>
      <w:r w:rsidRPr="00754B15">
        <w:rPr>
          <w:rFonts w:ascii="Times New Roman" w:hAnsi="Times New Roman" w:cs="Times New Roman"/>
          <w:sz w:val="24"/>
          <w:szCs w:val="24"/>
          <w:lang w:val="en-GB" w:eastAsia="zh-HK"/>
        </w:rPr>
        <w:t>To compare and contrast the causes of poverty in developed and developing countries</w:t>
      </w:r>
    </w:p>
    <w:p w14:paraId="5D02A868" w14:textId="77777777" w:rsidR="00754B15" w:rsidRPr="00754B15" w:rsidRDefault="00754B15" w:rsidP="00754B15">
      <w:pPr>
        <w:pStyle w:val="a9"/>
        <w:spacing w:line="360" w:lineRule="auto"/>
        <w:ind w:hanging="294"/>
        <w:rPr>
          <w:rFonts w:ascii="Times New Roman" w:hAnsi="Times New Roman" w:cs="Times New Roman"/>
          <w:sz w:val="24"/>
          <w:szCs w:val="24"/>
          <w:lang w:val="en-GB" w:eastAsia="zh-HK"/>
        </w:rPr>
      </w:pPr>
      <w:r w:rsidRPr="00754B15">
        <w:rPr>
          <w:rFonts w:ascii="Times New Roman" w:hAnsi="Times New Roman" w:cs="Times New Roman"/>
          <w:sz w:val="24"/>
          <w:szCs w:val="24"/>
          <w:lang w:val="en-GB" w:eastAsia="zh-HK"/>
        </w:rPr>
        <w:sym w:font="Wingdings" w:char="F06F"/>
      </w:r>
      <w:r w:rsidRPr="00754B15">
        <w:rPr>
          <w:rFonts w:ascii="Times New Roman" w:hAnsi="Times New Roman" w:cs="Times New Roman"/>
          <w:sz w:val="24"/>
          <w:szCs w:val="24"/>
          <w:lang w:val="en-GB" w:eastAsia="zh-HK"/>
        </w:rPr>
        <w:t xml:space="preserve"> To explain why poverty is a global problem</w:t>
      </w:r>
    </w:p>
    <w:p w14:paraId="490FD483" w14:textId="3C8D2B70" w:rsidR="00754B15" w:rsidRDefault="00FD6A37" w:rsidP="00754B15">
      <w:pPr>
        <w:pStyle w:val="a9"/>
        <w:spacing w:line="360" w:lineRule="auto"/>
        <w:ind w:hanging="294"/>
        <w:rPr>
          <w:rFonts w:ascii="Times New Roman" w:hAnsi="Times New Roman" w:cs="Times New Roman"/>
          <w:sz w:val="24"/>
          <w:szCs w:val="24"/>
          <w:lang w:val="en-GB" w:eastAsia="zh-HK"/>
        </w:rPr>
      </w:pPr>
      <w:r w:rsidRPr="00754B15">
        <w:rPr>
          <w:rFonts w:ascii="Times New Roman" w:hAnsi="Times New Roman" w:cs="Times New Roman"/>
          <w:sz w:val="24"/>
          <w:szCs w:val="24"/>
          <w:lang w:val="en-GB" w:eastAsia="zh-HK"/>
        </w:rPr>
        <w:sym w:font="Wingdings" w:char="F06F"/>
      </w:r>
      <w:r w:rsidR="00754B15" w:rsidRPr="00754B15">
        <w:rPr>
          <w:rFonts w:ascii="Times New Roman" w:hAnsi="Times New Roman" w:cs="Times New Roman"/>
          <w:color w:val="FF0000"/>
          <w:sz w:val="24"/>
          <w:szCs w:val="24"/>
          <w:lang w:val="en-GB" w:eastAsia="zh-HK"/>
        </w:rPr>
        <w:t xml:space="preserve"> </w:t>
      </w:r>
      <w:r w:rsidR="00754B15" w:rsidRPr="00754B15">
        <w:rPr>
          <w:rFonts w:ascii="Times New Roman" w:hAnsi="Times New Roman" w:cs="Times New Roman"/>
          <w:sz w:val="24"/>
          <w:szCs w:val="24"/>
          <w:lang w:val="en-GB" w:eastAsia="zh-HK"/>
        </w:rPr>
        <w:t>To define poverty</w:t>
      </w:r>
    </w:p>
    <w:p w14:paraId="18CC45C6" w14:textId="34A0EF00" w:rsidR="00754B15" w:rsidRDefault="00754B15" w:rsidP="00754B15">
      <w:pPr>
        <w:pStyle w:val="a9"/>
        <w:spacing w:line="360" w:lineRule="auto"/>
        <w:ind w:hanging="294"/>
        <w:rPr>
          <w:rFonts w:ascii="Times New Roman" w:hAnsi="Times New Roman" w:cs="Times New Roman"/>
          <w:sz w:val="24"/>
          <w:szCs w:val="24"/>
          <w:lang w:val="en-GB" w:eastAsia="zh-HK"/>
        </w:rPr>
      </w:pPr>
    </w:p>
    <w:p w14:paraId="55696438" w14:textId="1CFD9145" w:rsidR="00754B15" w:rsidRDefault="000831CC" w:rsidP="00754B15">
      <w:pPr>
        <w:spacing w:line="360" w:lineRule="auto"/>
        <w:rPr>
          <w:rFonts w:ascii="Times New Roman" w:hAnsi="Times New Roman" w:cs="Times New Roman"/>
          <w:sz w:val="24"/>
          <w:szCs w:val="24"/>
          <w:lang w:val="en-GB" w:eastAsia="zh-HK"/>
        </w:rPr>
      </w:pPr>
      <w:r>
        <w:rPr>
          <w:rFonts w:ascii="Times New Roman" w:hAnsi="Times New Roman" w:cs="Times New Roman"/>
          <w:noProof/>
          <w:sz w:val="24"/>
          <w:szCs w:val="24"/>
          <w:lang w:eastAsia="zh-TW"/>
        </w:rPr>
        <mc:AlternateContent>
          <mc:Choice Requires="wps">
            <w:drawing>
              <wp:anchor distT="0" distB="0" distL="114300" distR="114300" simplePos="0" relativeHeight="251675648" behindDoc="0" locked="0" layoutInCell="1" allowOverlap="1" wp14:anchorId="6DD29E3C" wp14:editId="53B7A0D2">
                <wp:simplePos x="0" y="0"/>
                <wp:positionH relativeFrom="column">
                  <wp:posOffset>194310</wp:posOffset>
                </wp:positionH>
                <wp:positionV relativeFrom="paragraph">
                  <wp:posOffset>6398</wp:posOffset>
                </wp:positionV>
                <wp:extent cx="6142990" cy="1902797"/>
                <wp:effectExtent l="0" t="0" r="10160" b="21590"/>
                <wp:wrapNone/>
                <wp:docPr id="22" name="Text Box 22"/>
                <wp:cNvGraphicFramePr/>
                <a:graphic xmlns:a="http://schemas.openxmlformats.org/drawingml/2006/main">
                  <a:graphicData uri="http://schemas.microsoft.com/office/word/2010/wordprocessingShape">
                    <wps:wsp>
                      <wps:cNvSpPr txBox="1"/>
                      <wps:spPr>
                        <a:xfrm>
                          <a:off x="0" y="0"/>
                          <a:ext cx="6142990" cy="1902797"/>
                        </a:xfrm>
                        <a:prstGeom prst="rect">
                          <a:avLst/>
                        </a:prstGeom>
                        <a:ln>
                          <a:solidFill>
                            <a:srgbClr val="9437FF"/>
                          </a:solidFill>
                        </a:ln>
                      </wps:spPr>
                      <wps:style>
                        <a:lnRef idx="2">
                          <a:schemeClr val="dk1"/>
                        </a:lnRef>
                        <a:fillRef idx="1">
                          <a:schemeClr val="lt1"/>
                        </a:fillRef>
                        <a:effectRef idx="0">
                          <a:schemeClr val="dk1"/>
                        </a:effectRef>
                        <a:fontRef idx="minor">
                          <a:schemeClr val="dk1"/>
                        </a:fontRef>
                      </wps:style>
                      <wps:txbx>
                        <w:txbxContent>
                          <w:p w14:paraId="2D8ACBF1" w14:textId="54DB110E" w:rsidR="00754B15" w:rsidRDefault="00754B15" w:rsidP="00754B15">
                            <w:pPr>
                              <w:spacing w:line="360" w:lineRule="auto"/>
                              <w:jc w:val="both"/>
                              <w:rPr>
                                <w:rFonts w:ascii="Times New Roman" w:hAnsi="Times New Roman" w:cs="Times New Roman"/>
                                <w:sz w:val="24"/>
                                <w:szCs w:val="24"/>
                                <w:lang w:val="en-GB" w:eastAsia="zh-HK"/>
                              </w:rPr>
                            </w:pPr>
                            <w:r w:rsidRPr="00754B15">
                              <w:rPr>
                                <w:rFonts w:ascii="Times New Roman" w:hAnsi="Times New Roman" w:cs="Times New Roman"/>
                                <w:sz w:val="24"/>
                                <w:szCs w:val="24"/>
                                <w:lang w:val="en-GB" w:eastAsia="zh-HK"/>
                              </w:rPr>
                              <w:t>Cordless upright vacuum cleaners are usually smaller in size. The upright design also renders them more space-saving. They are easier to use as there is no need to wire them up when cleaning. However, batteries of cordless upright vacuum cleaners generally take a long time to recharge but drain out fast. For some models, fully recharging the battery takes a few hours, yet they can only operate at their strongest suction power non-stop for less than 10 minutes. Despite the relatively weaker cleaning power, the retail price of cordles</w:t>
                            </w:r>
                            <w:bookmarkStart w:id="0" w:name="_GoBack"/>
                            <w:bookmarkEnd w:id="0"/>
                            <w:r w:rsidRPr="00754B15">
                              <w:rPr>
                                <w:rFonts w:ascii="Times New Roman" w:hAnsi="Times New Roman" w:cs="Times New Roman"/>
                                <w:sz w:val="24"/>
                                <w:szCs w:val="24"/>
                                <w:lang w:val="en-GB" w:eastAsia="zh-HK"/>
                              </w:rPr>
                              <w:t>s upright vacuum cleaners is often higher than that of traditional wired vacuum cleaners.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29E3C" id="_x0000_t202" coordsize="21600,21600" o:spt="202" path="m,l,21600r21600,l21600,xe">
                <v:stroke joinstyle="miter"/>
                <v:path gradientshapeok="t" o:connecttype="rect"/>
              </v:shapetype>
              <v:shape id="Text Box 22" o:spid="_x0000_s1035" type="#_x0000_t202" style="position:absolute;margin-left:15.3pt;margin-top:.5pt;width:483.7pt;height:14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" fillcolor="white [3201]" strokecolor="#9437ff" strokeweight="1pt">
                <v:textbox>
                  <w:txbxContent>
                    <w:p w14:paraId="2D8ACBF1" w14:textId="54DB110E" w:rsidR="00754B15" w:rsidRDefault="00754B15" w:rsidP="00754B15">
                      <w:pPr>
                        <w:spacing w:line="360" w:lineRule="auto"/>
                        <w:jc w:val="both"/>
                        <w:rPr>
                          <w:rFonts w:ascii="Times New Roman" w:hAnsi="Times New Roman" w:cs="Times New Roman"/>
                          <w:sz w:val="24"/>
                          <w:szCs w:val="24"/>
                          <w:lang w:val="en-GB" w:eastAsia="zh-HK"/>
                        </w:rPr>
                      </w:pPr>
                      <w:r w:rsidRPr="00754B15">
                        <w:rPr>
                          <w:rFonts w:ascii="Times New Roman" w:hAnsi="Times New Roman" w:cs="Times New Roman"/>
                          <w:sz w:val="24"/>
                          <w:szCs w:val="24"/>
                          <w:lang w:val="en-GB" w:eastAsia="zh-HK"/>
                        </w:rPr>
                        <w:t>Cordless upright vacuum cleaners are usually smaller in size. The upright design also renders them more space-saving. They are easier to use as there is no need to wire them up when cleaning. However, batteries of cordless upright vacuum cleaners generally take a long time to recharge but drain out fast. For some models, fully recharging the battery takes a few hours, yet they can only operate at their strongest suction power non-stop for less than 10 minutes. Despite the relatively weaker cleaning power, the retail price of cordles</w:t>
                      </w:r>
                      <w:bookmarkStart w:id="1" w:name="_GoBack"/>
                      <w:bookmarkEnd w:id="1"/>
                      <w:r w:rsidRPr="00754B15">
                        <w:rPr>
                          <w:rFonts w:ascii="Times New Roman" w:hAnsi="Times New Roman" w:cs="Times New Roman"/>
                          <w:sz w:val="24"/>
                          <w:szCs w:val="24"/>
                          <w:lang w:val="en-GB" w:eastAsia="zh-HK"/>
                        </w:rPr>
                        <w:t>s upright vacuum cleaners is often higher than that of traditional wired vacuum cleaners.</w:t>
                      </w:r>
                    </w:p>
                  </w:txbxContent>
                </v:textbox>
              </v:shape>
            </w:pict>
          </mc:Fallback>
        </mc:AlternateContent>
      </w:r>
      <w:r w:rsidR="00754B15">
        <w:rPr>
          <w:rFonts w:ascii="Times New Roman" w:hAnsi="Times New Roman" w:cs="Times New Roman"/>
          <w:sz w:val="24"/>
          <w:szCs w:val="24"/>
          <w:lang w:val="en-GB" w:eastAsia="zh-HK"/>
        </w:rPr>
        <w:t xml:space="preserve">2. </w:t>
      </w:r>
    </w:p>
    <w:p w14:paraId="4AB00307" w14:textId="5D70F058" w:rsidR="00754B15" w:rsidRDefault="00754B15" w:rsidP="00754B15">
      <w:pPr>
        <w:spacing w:line="360" w:lineRule="auto"/>
        <w:rPr>
          <w:rFonts w:ascii="Times New Roman" w:hAnsi="Times New Roman" w:cs="Times New Roman"/>
          <w:sz w:val="24"/>
          <w:szCs w:val="24"/>
          <w:lang w:val="en-GB" w:eastAsia="zh-HK"/>
        </w:rPr>
      </w:pPr>
    </w:p>
    <w:p w14:paraId="50C140C7" w14:textId="20DEDFD9" w:rsidR="00754B15" w:rsidRDefault="00754B15" w:rsidP="00754B15">
      <w:pPr>
        <w:spacing w:line="360" w:lineRule="auto"/>
        <w:rPr>
          <w:rFonts w:ascii="Times New Roman" w:hAnsi="Times New Roman" w:cs="Times New Roman"/>
          <w:sz w:val="24"/>
          <w:szCs w:val="24"/>
          <w:lang w:val="en-GB" w:eastAsia="zh-HK"/>
        </w:rPr>
      </w:pPr>
    </w:p>
    <w:p w14:paraId="213E3B3C" w14:textId="6B733780" w:rsidR="00754B15" w:rsidRDefault="00754B15" w:rsidP="00754B15">
      <w:pPr>
        <w:spacing w:line="360" w:lineRule="auto"/>
        <w:rPr>
          <w:rFonts w:ascii="Times New Roman" w:hAnsi="Times New Roman" w:cs="Times New Roman"/>
          <w:sz w:val="24"/>
          <w:szCs w:val="24"/>
          <w:lang w:val="en-GB" w:eastAsia="zh-HK"/>
        </w:rPr>
      </w:pPr>
    </w:p>
    <w:p w14:paraId="3E250703" w14:textId="5A7AA997" w:rsidR="00754B15" w:rsidRDefault="00754B15" w:rsidP="00754B15">
      <w:pPr>
        <w:spacing w:line="360" w:lineRule="auto"/>
        <w:rPr>
          <w:rFonts w:ascii="Times New Roman" w:hAnsi="Times New Roman" w:cs="Times New Roman"/>
          <w:sz w:val="24"/>
          <w:szCs w:val="24"/>
          <w:lang w:val="en-GB" w:eastAsia="zh-HK"/>
        </w:rPr>
      </w:pPr>
    </w:p>
    <w:p w14:paraId="2EC8FD71" w14:textId="77777777" w:rsidR="000E3E1C" w:rsidRPr="00754B15" w:rsidRDefault="000E3E1C" w:rsidP="00754B15">
      <w:pPr>
        <w:spacing w:line="360" w:lineRule="auto"/>
        <w:rPr>
          <w:rFonts w:ascii="Times New Roman" w:hAnsi="Times New Roman" w:cs="Times New Roman"/>
          <w:sz w:val="24"/>
          <w:szCs w:val="24"/>
          <w:lang w:val="en-GB" w:eastAsia="zh-HK"/>
        </w:rPr>
      </w:pPr>
    </w:p>
    <w:p w14:paraId="3A3D68FA" w14:textId="10542143" w:rsidR="00754B15" w:rsidRPr="00754B15" w:rsidRDefault="00754B15" w:rsidP="00754B15">
      <w:pPr>
        <w:pStyle w:val="a9"/>
        <w:spacing w:line="360" w:lineRule="auto"/>
        <w:ind w:hanging="294"/>
        <w:rPr>
          <w:rFonts w:ascii="Times New Roman" w:hAnsi="Times New Roman" w:cs="Times New Roman"/>
          <w:sz w:val="24"/>
          <w:szCs w:val="24"/>
          <w:lang w:val="en-GB" w:eastAsia="zh-HK"/>
        </w:rPr>
      </w:pPr>
      <w:r w:rsidRPr="00754B15">
        <w:rPr>
          <w:rFonts w:ascii="Times New Roman" w:hAnsi="Times New Roman" w:cs="Times New Roman"/>
          <w:sz w:val="24"/>
          <w:szCs w:val="24"/>
          <w:lang w:val="en-GB" w:eastAsia="zh-HK"/>
        </w:rPr>
        <w:sym w:font="Wingdings" w:char="F06F"/>
      </w:r>
      <w:r w:rsidRPr="00754B15">
        <w:rPr>
          <w:rFonts w:ascii="Times New Roman" w:hAnsi="Times New Roman" w:cs="Times New Roman"/>
          <w:sz w:val="24"/>
          <w:szCs w:val="24"/>
          <w:lang w:val="en-GB" w:eastAsia="zh-HK"/>
        </w:rPr>
        <w:t xml:space="preserve"> To argue against the claim that cordless upright vacuum cleaners are not practical</w:t>
      </w:r>
    </w:p>
    <w:p w14:paraId="60F103E7" w14:textId="32DA317A" w:rsidR="00754B15" w:rsidRPr="00754B15" w:rsidRDefault="00FD6A37" w:rsidP="00754B15">
      <w:pPr>
        <w:pStyle w:val="a9"/>
        <w:spacing w:line="360" w:lineRule="auto"/>
        <w:ind w:hanging="294"/>
        <w:rPr>
          <w:rFonts w:ascii="Times New Roman" w:hAnsi="Times New Roman" w:cs="Times New Roman"/>
          <w:sz w:val="24"/>
          <w:szCs w:val="24"/>
          <w:lang w:val="en-GB" w:eastAsia="zh-HK"/>
        </w:rPr>
      </w:pPr>
      <w:r w:rsidRPr="00754B15">
        <w:rPr>
          <w:rFonts w:ascii="Times New Roman" w:hAnsi="Times New Roman" w:cs="Times New Roman"/>
          <w:sz w:val="24"/>
          <w:szCs w:val="24"/>
          <w:lang w:val="en-GB" w:eastAsia="zh-HK"/>
        </w:rPr>
        <w:sym w:font="Wingdings" w:char="F06F"/>
      </w:r>
      <w:r w:rsidR="00754B15" w:rsidRPr="00754B15">
        <w:rPr>
          <w:rFonts w:ascii="Times New Roman" w:hAnsi="Times New Roman" w:cs="Times New Roman"/>
          <w:sz w:val="24"/>
          <w:szCs w:val="24"/>
          <w:lang w:val="en-GB" w:eastAsia="zh-HK"/>
        </w:rPr>
        <w:t xml:space="preserve"> To analyse the strengths and weaknesses of cordless upright vacuum cleaners</w:t>
      </w:r>
    </w:p>
    <w:p w14:paraId="55FE25FD" w14:textId="33B4B891" w:rsidR="00A37652" w:rsidRDefault="00754B15" w:rsidP="0026634F">
      <w:pPr>
        <w:pStyle w:val="a9"/>
        <w:spacing w:line="360" w:lineRule="auto"/>
        <w:ind w:hanging="294"/>
        <w:rPr>
          <w:rFonts w:ascii="Times New Roman" w:hAnsi="Times New Roman" w:cs="Times New Roman"/>
          <w:sz w:val="24"/>
          <w:szCs w:val="24"/>
          <w:lang w:val="en-GB" w:eastAsia="zh-HK"/>
        </w:rPr>
      </w:pPr>
      <w:r w:rsidRPr="00754B15">
        <w:rPr>
          <w:rFonts w:ascii="Times New Roman" w:hAnsi="Times New Roman" w:cs="Times New Roman"/>
          <w:sz w:val="24"/>
          <w:szCs w:val="24"/>
          <w:lang w:val="en-GB" w:eastAsia="zh-HK"/>
        </w:rPr>
        <w:sym w:font="Wingdings" w:char="F06F"/>
      </w:r>
      <w:r w:rsidRPr="00754B15">
        <w:rPr>
          <w:rFonts w:ascii="Times New Roman" w:hAnsi="Times New Roman" w:cs="Times New Roman"/>
          <w:sz w:val="24"/>
          <w:szCs w:val="24"/>
          <w:lang w:val="en-GB" w:eastAsia="zh-HK"/>
        </w:rPr>
        <w:t xml:space="preserve"> To describe the different functions of cordless upright vacuum cleaners</w:t>
      </w:r>
    </w:p>
    <w:p w14:paraId="0115DEBE" w14:textId="77777777" w:rsidR="00E501BB" w:rsidRDefault="00E501BB">
      <w:pPr>
        <w:rPr>
          <w:rFonts w:ascii="Times New Roman" w:hAnsi="Times New Roman" w:cs="Times New Roman"/>
          <w:sz w:val="24"/>
          <w:szCs w:val="24"/>
          <w:lang w:val="en-GB" w:eastAsia="zh-HK"/>
        </w:rPr>
      </w:pPr>
      <w:r>
        <w:rPr>
          <w:rFonts w:ascii="Times New Roman" w:hAnsi="Times New Roman" w:cs="Times New Roman"/>
          <w:sz w:val="24"/>
          <w:szCs w:val="24"/>
          <w:lang w:val="en-GB" w:eastAsia="zh-HK"/>
        </w:rPr>
        <w:br w:type="page"/>
      </w:r>
    </w:p>
    <w:p w14:paraId="17F87FE7" w14:textId="1E8F78B1" w:rsidR="00754B15" w:rsidRDefault="00754B15" w:rsidP="00754B15">
      <w:pPr>
        <w:spacing w:line="360" w:lineRule="auto"/>
        <w:rPr>
          <w:rFonts w:ascii="Times New Roman" w:hAnsi="Times New Roman" w:cs="Times New Roman"/>
          <w:sz w:val="24"/>
          <w:szCs w:val="24"/>
          <w:lang w:val="en-GB" w:eastAsia="zh-HK"/>
        </w:rPr>
      </w:pPr>
      <w:r>
        <w:rPr>
          <w:rFonts w:ascii="Times New Roman" w:hAnsi="Times New Roman" w:cs="Times New Roman"/>
          <w:noProof/>
          <w:sz w:val="24"/>
          <w:szCs w:val="24"/>
          <w:lang w:eastAsia="zh-TW"/>
        </w:rPr>
        <w:lastRenderedPageBreak/>
        <mc:AlternateContent>
          <mc:Choice Requires="wps">
            <w:drawing>
              <wp:anchor distT="0" distB="0" distL="114300" distR="114300" simplePos="0" relativeHeight="251677696" behindDoc="0" locked="0" layoutInCell="1" allowOverlap="1" wp14:anchorId="66BE1249" wp14:editId="5287E872">
                <wp:simplePos x="0" y="0"/>
                <wp:positionH relativeFrom="column">
                  <wp:posOffset>165127</wp:posOffset>
                </wp:positionH>
                <wp:positionV relativeFrom="paragraph">
                  <wp:posOffset>73011</wp:posOffset>
                </wp:positionV>
                <wp:extent cx="6172200" cy="1896894"/>
                <wp:effectExtent l="0" t="0" r="19050" b="27305"/>
                <wp:wrapNone/>
                <wp:docPr id="24" name="Text Box 24"/>
                <wp:cNvGraphicFramePr/>
                <a:graphic xmlns:a="http://schemas.openxmlformats.org/drawingml/2006/main">
                  <a:graphicData uri="http://schemas.microsoft.com/office/word/2010/wordprocessingShape">
                    <wps:wsp>
                      <wps:cNvSpPr txBox="1"/>
                      <wps:spPr>
                        <a:xfrm>
                          <a:off x="0" y="0"/>
                          <a:ext cx="6172200" cy="1896894"/>
                        </a:xfrm>
                        <a:prstGeom prst="rect">
                          <a:avLst/>
                        </a:prstGeom>
                        <a:ln>
                          <a:solidFill>
                            <a:srgbClr val="9437FF"/>
                          </a:solidFill>
                        </a:ln>
                      </wps:spPr>
                      <wps:style>
                        <a:lnRef idx="2">
                          <a:schemeClr val="dk1"/>
                        </a:lnRef>
                        <a:fillRef idx="1">
                          <a:schemeClr val="lt1"/>
                        </a:fillRef>
                        <a:effectRef idx="0">
                          <a:schemeClr val="dk1"/>
                        </a:effectRef>
                        <a:fontRef idx="minor">
                          <a:schemeClr val="dk1"/>
                        </a:fontRef>
                      </wps:style>
                      <wps:txbx>
                        <w:txbxContent>
                          <w:p w14:paraId="5F9DE9CB" w14:textId="1F131269" w:rsidR="00754B15" w:rsidRPr="00435B0C" w:rsidRDefault="001256C0" w:rsidP="00754B15">
                            <w:pPr>
                              <w:spacing w:line="360" w:lineRule="auto"/>
                              <w:jc w:val="both"/>
                              <w:rPr>
                                <w:sz w:val="24"/>
                                <w:szCs w:val="24"/>
                              </w:rPr>
                            </w:pPr>
                            <w:r w:rsidRPr="00435B0C">
                              <w:rPr>
                                <w:rFonts w:ascii="Times New Roman" w:hAnsi="Times New Roman" w:cs="Times New Roman"/>
                                <w:sz w:val="24"/>
                                <w:szCs w:val="24"/>
                                <w:lang w:val="en-GB" w:eastAsia="zh-HK"/>
                              </w:rPr>
                              <w:t>Bullying is a pressing issue. Unfortunately, many students interviewed preferred to ‘stay out of the problem’. The good news is that most students did not approve of the bullying behaviour and they preferred a bully-free campus. To effectively stop campus bullying, while schools should maintain strict confidentiality of the reporters’ identity, the bullying cases should be brought to the attention of both students and their parents. If bullying is taken seriously, it is foreseeable that the number of reports will increase. Together with appropriate punishment and education, this will certainly help to reduce tragedies at school</w:t>
                            </w:r>
                            <w:r w:rsidR="004D6C49" w:rsidRPr="00435B0C">
                              <w:rPr>
                                <w:rFonts w:ascii="Times New Roman" w:hAnsi="Times New Roman" w:cs="Times New Roman"/>
                                <w:sz w:val="24"/>
                                <w:szCs w:val="24"/>
                                <w:lang w:val="en-GB" w:eastAsia="zh-HK"/>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E1249" id="Text Box 24" o:spid="_x0000_s1036" type="#_x0000_t202" style="position:absolute;margin-left:13pt;margin-top:5.75pt;width:486pt;height:149.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" fillcolor="white [3201]" strokecolor="#9437ff" strokeweight="1pt">
                <v:textbox>
                  <w:txbxContent>
                    <w:p w14:paraId="5F9DE9CB" w14:textId="1F131269" w:rsidR="00754B15" w:rsidRPr="00435B0C" w:rsidRDefault="001256C0" w:rsidP="00754B15">
                      <w:pPr>
                        <w:spacing w:line="360" w:lineRule="auto"/>
                        <w:jc w:val="both"/>
                        <w:rPr>
                          <w:sz w:val="24"/>
                          <w:szCs w:val="24"/>
                        </w:rPr>
                      </w:pPr>
                      <w:r w:rsidRPr="00435B0C">
                        <w:rPr>
                          <w:rFonts w:ascii="Times New Roman" w:hAnsi="Times New Roman" w:cs="Times New Roman"/>
                          <w:sz w:val="24"/>
                          <w:szCs w:val="24"/>
                          <w:lang w:val="en-GB" w:eastAsia="zh-HK"/>
                        </w:rPr>
                        <w:t>Bullying is a pressing issue. Unfortunately, many students interviewed preferred to ‘stay out of the problem’. The good news is that most students did not approve of the bullying behaviour and they preferred a bully-free campus. To effectively stop campus bullying, while schools should maintain strict confidentiality of the reporters’ identity, the bullying cases should be brought to the attention of both students and their parents. If bullying is taken seriously, it is foreseeable that the number of reports will increase. Together with appropriate punishment and education, this will certainly help to reduce tragedies at school</w:t>
                      </w:r>
                      <w:r w:rsidR="004D6C49" w:rsidRPr="00435B0C">
                        <w:rPr>
                          <w:rFonts w:ascii="Times New Roman" w:hAnsi="Times New Roman" w:cs="Times New Roman"/>
                          <w:sz w:val="24"/>
                          <w:szCs w:val="24"/>
                          <w:lang w:val="en-GB" w:eastAsia="zh-HK"/>
                        </w:rPr>
                        <w:t>.</w:t>
                      </w:r>
                    </w:p>
                  </w:txbxContent>
                </v:textbox>
              </v:shape>
            </w:pict>
          </mc:Fallback>
        </mc:AlternateContent>
      </w:r>
      <w:r>
        <w:rPr>
          <w:rFonts w:ascii="Times New Roman" w:hAnsi="Times New Roman" w:cs="Times New Roman"/>
          <w:sz w:val="24"/>
          <w:szCs w:val="24"/>
          <w:lang w:val="en-GB" w:eastAsia="zh-HK"/>
        </w:rPr>
        <w:t xml:space="preserve">3. </w:t>
      </w:r>
    </w:p>
    <w:p w14:paraId="602D02E2" w14:textId="39D4941C" w:rsidR="00754B15" w:rsidRDefault="00754B15" w:rsidP="00754B15">
      <w:pPr>
        <w:spacing w:line="360" w:lineRule="auto"/>
        <w:rPr>
          <w:rFonts w:ascii="Times New Roman" w:hAnsi="Times New Roman" w:cs="Times New Roman"/>
          <w:sz w:val="24"/>
          <w:szCs w:val="24"/>
          <w:lang w:val="en-GB" w:eastAsia="zh-HK"/>
        </w:rPr>
      </w:pPr>
    </w:p>
    <w:p w14:paraId="2B42C140" w14:textId="3AFC8E3D" w:rsidR="00754B15" w:rsidRDefault="00754B15" w:rsidP="00754B15">
      <w:pPr>
        <w:spacing w:line="360" w:lineRule="auto"/>
        <w:rPr>
          <w:rFonts w:ascii="Times New Roman" w:hAnsi="Times New Roman" w:cs="Times New Roman"/>
          <w:sz w:val="24"/>
          <w:szCs w:val="24"/>
          <w:lang w:val="en-GB" w:eastAsia="zh-HK"/>
        </w:rPr>
      </w:pPr>
    </w:p>
    <w:p w14:paraId="05E999C6" w14:textId="6DBCEBB6" w:rsidR="00754B15" w:rsidRDefault="00754B15" w:rsidP="00754B15">
      <w:pPr>
        <w:spacing w:line="360" w:lineRule="auto"/>
        <w:rPr>
          <w:rFonts w:ascii="Times New Roman" w:hAnsi="Times New Roman" w:cs="Times New Roman"/>
          <w:sz w:val="24"/>
          <w:szCs w:val="24"/>
          <w:lang w:val="en-GB" w:eastAsia="zh-HK"/>
        </w:rPr>
      </w:pPr>
    </w:p>
    <w:p w14:paraId="4E3A295B" w14:textId="00CE6B01" w:rsidR="00754B15" w:rsidRDefault="00754B15" w:rsidP="00754B15">
      <w:pPr>
        <w:spacing w:line="240" w:lineRule="auto"/>
        <w:rPr>
          <w:rFonts w:ascii="Times New Roman" w:hAnsi="Times New Roman" w:cs="Times New Roman"/>
          <w:sz w:val="24"/>
          <w:szCs w:val="24"/>
          <w:lang w:val="en-GB" w:eastAsia="zh-HK"/>
        </w:rPr>
      </w:pPr>
    </w:p>
    <w:p w14:paraId="09EBB4CC" w14:textId="77777777" w:rsidR="005359BC" w:rsidRPr="001256C0" w:rsidRDefault="005359BC" w:rsidP="00754B15">
      <w:pPr>
        <w:spacing w:line="240" w:lineRule="auto"/>
        <w:rPr>
          <w:rFonts w:ascii="Times New Roman" w:hAnsi="Times New Roman" w:cs="Times New Roman"/>
          <w:sz w:val="24"/>
          <w:szCs w:val="24"/>
          <w:lang w:val="en-GB" w:eastAsia="zh-HK"/>
        </w:rPr>
      </w:pPr>
    </w:p>
    <w:p w14:paraId="7FE38060" w14:textId="77777777" w:rsidR="00754B15" w:rsidRPr="00754B15" w:rsidRDefault="00754B15" w:rsidP="00754B15">
      <w:pPr>
        <w:pStyle w:val="a9"/>
        <w:spacing w:line="360" w:lineRule="auto"/>
        <w:ind w:left="0" w:firstLine="426"/>
        <w:rPr>
          <w:rFonts w:ascii="Times New Roman" w:hAnsi="Times New Roman" w:cs="Times New Roman"/>
          <w:sz w:val="24"/>
          <w:szCs w:val="24"/>
          <w:lang w:val="en-GB" w:eastAsia="zh-HK"/>
        </w:rPr>
      </w:pPr>
      <w:r w:rsidRPr="00754B15">
        <w:rPr>
          <w:rFonts w:ascii="Times New Roman" w:hAnsi="Times New Roman" w:cs="Times New Roman"/>
          <w:sz w:val="24"/>
          <w:szCs w:val="24"/>
          <w:lang w:val="en-GB" w:eastAsia="zh-HK"/>
        </w:rPr>
        <w:sym w:font="Wingdings" w:char="F06F"/>
      </w:r>
      <w:r w:rsidRPr="00754B15">
        <w:rPr>
          <w:rFonts w:ascii="Times New Roman" w:hAnsi="Times New Roman" w:cs="Times New Roman"/>
          <w:sz w:val="24"/>
          <w:szCs w:val="24"/>
          <w:lang w:val="en-GB" w:eastAsia="zh-HK"/>
        </w:rPr>
        <w:t xml:space="preserve"> To conclude the reasons for campus bullying</w:t>
      </w:r>
    </w:p>
    <w:p w14:paraId="55C0D5F7" w14:textId="23AA2F13" w:rsidR="00754B15" w:rsidRPr="00754B15" w:rsidRDefault="00FD6A37" w:rsidP="00754B15">
      <w:pPr>
        <w:pStyle w:val="a9"/>
        <w:spacing w:line="360" w:lineRule="auto"/>
        <w:ind w:left="0" w:firstLine="426"/>
        <w:rPr>
          <w:rFonts w:ascii="Times New Roman" w:hAnsi="Times New Roman" w:cs="Times New Roman"/>
          <w:sz w:val="24"/>
          <w:szCs w:val="24"/>
          <w:lang w:val="en-GB" w:eastAsia="zh-HK"/>
        </w:rPr>
      </w:pPr>
      <w:r w:rsidRPr="00754B15">
        <w:rPr>
          <w:rFonts w:ascii="Times New Roman" w:hAnsi="Times New Roman" w:cs="Times New Roman"/>
          <w:sz w:val="24"/>
          <w:szCs w:val="24"/>
          <w:lang w:val="en-GB" w:eastAsia="zh-HK"/>
        </w:rPr>
        <w:sym w:font="Wingdings" w:char="F06F"/>
      </w:r>
      <w:r w:rsidR="00754B15" w:rsidRPr="00754B15">
        <w:rPr>
          <w:rFonts w:ascii="Times New Roman" w:hAnsi="Times New Roman" w:cs="Times New Roman"/>
          <w:sz w:val="24"/>
          <w:szCs w:val="24"/>
          <w:lang w:val="en-GB" w:eastAsia="zh-HK"/>
        </w:rPr>
        <w:t xml:space="preserve"> To urge for action to stop bullying</w:t>
      </w:r>
    </w:p>
    <w:p w14:paraId="61DD3E91" w14:textId="77777777" w:rsidR="00754B15" w:rsidRPr="00754B15" w:rsidRDefault="00754B15" w:rsidP="00754B15">
      <w:pPr>
        <w:pStyle w:val="a9"/>
        <w:spacing w:line="360" w:lineRule="auto"/>
        <w:ind w:left="0" w:firstLine="426"/>
        <w:rPr>
          <w:rFonts w:ascii="Times New Roman" w:hAnsi="Times New Roman" w:cs="Times New Roman"/>
          <w:sz w:val="24"/>
          <w:szCs w:val="24"/>
          <w:lang w:val="en-GB" w:eastAsia="zh-HK"/>
        </w:rPr>
      </w:pPr>
      <w:r w:rsidRPr="00754B15">
        <w:rPr>
          <w:rFonts w:ascii="Times New Roman" w:hAnsi="Times New Roman" w:cs="Times New Roman"/>
          <w:sz w:val="24"/>
          <w:szCs w:val="24"/>
          <w:lang w:val="en-GB" w:eastAsia="zh-HK"/>
        </w:rPr>
        <w:sym w:font="Wingdings" w:char="F06F"/>
      </w:r>
      <w:r w:rsidRPr="00754B15">
        <w:rPr>
          <w:rFonts w:ascii="Times New Roman" w:hAnsi="Times New Roman" w:cs="Times New Roman"/>
          <w:sz w:val="24"/>
          <w:szCs w:val="24"/>
          <w:lang w:val="en-GB" w:eastAsia="zh-HK"/>
        </w:rPr>
        <w:t xml:space="preserve"> To analyse the cause and effect of campus bullying</w:t>
      </w:r>
    </w:p>
    <w:p w14:paraId="52F59F77" w14:textId="77777777" w:rsidR="00E1107A" w:rsidRDefault="00E1107A" w:rsidP="00754B15">
      <w:pPr>
        <w:spacing w:line="36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br w:type="page"/>
      </w:r>
    </w:p>
    <w:p w14:paraId="620A4DAE" w14:textId="74D2B84F" w:rsidR="00754B15" w:rsidRDefault="00754B15" w:rsidP="00754B15">
      <w:pPr>
        <w:spacing w:line="360" w:lineRule="auto"/>
        <w:rPr>
          <w:rFonts w:ascii="Times New Roman" w:hAnsi="Times New Roman" w:cs="Times New Roman"/>
          <w:b/>
          <w:sz w:val="32"/>
          <w:szCs w:val="24"/>
        </w:rPr>
      </w:pPr>
      <w:r>
        <w:rPr>
          <w:rFonts w:ascii="Times New Roman" w:hAnsi="Times New Roman" w:cs="Times New Roman"/>
          <w:b/>
          <w:sz w:val="32"/>
          <w:szCs w:val="24"/>
        </w:rPr>
        <w:lastRenderedPageBreak/>
        <w:t>5c: Topic Sentences</w:t>
      </w:r>
    </w:p>
    <w:p w14:paraId="0EDD0E05" w14:textId="315A4C70" w:rsidR="00754B15" w:rsidRPr="00754B15" w:rsidRDefault="00754B15" w:rsidP="004D3906">
      <w:pPr>
        <w:pStyle w:val="a9"/>
        <w:spacing w:line="360" w:lineRule="auto"/>
        <w:ind w:left="0" w:firstLine="22"/>
        <w:jc w:val="both"/>
        <w:rPr>
          <w:rFonts w:ascii="Times New Roman" w:hAnsi="Times New Roman" w:cs="Times New Roman"/>
          <w:sz w:val="24"/>
          <w:szCs w:val="24"/>
          <w:lang w:val="en-GB"/>
        </w:rPr>
      </w:pPr>
      <w:r w:rsidRPr="00754B15">
        <w:rPr>
          <w:rFonts w:ascii="Times New Roman" w:hAnsi="Times New Roman" w:cs="Times New Roman"/>
          <w:sz w:val="24"/>
          <w:szCs w:val="24"/>
          <w:lang w:val="en-GB"/>
        </w:rPr>
        <w:t>One</w:t>
      </w:r>
      <w:r w:rsidRPr="00754B15">
        <w:rPr>
          <w:rFonts w:ascii="Times New Roman" w:hAnsi="Times New Roman" w:cs="Times New Roman" w:hint="eastAsia"/>
          <w:sz w:val="24"/>
          <w:szCs w:val="24"/>
          <w:lang w:val="en-GB"/>
        </w:rPr>
        <w:t xml:space="preserve"> paragraph </w:t>
      </w:r>
      <w:r w:rsidR="004D6C49">
        <w:rPr>
          <w:rFonts w:ascii="Times New Roman" w:hAnsi="Times New Roman" w:cs="Times New Roman"/>
          <w:sz w:val="24"/>
          <w:szCs w:val="24"/>
          <w:lang w:val="en-GB"/>
        </w:rPr>
        <w:t>typically</w:t>
      </w:r>
      <w:r w:rsidRPr="00754B15">
        <w:rPr>
          <w:rFonts w:ascii="Times New Roman" w:hAnsi="Times New Roman" w:cs="Times New Roman"/>
          <w:sz w:val="24"/>
          <w:szCs w:val="24"/>
          <w:lang w:val="en-GB"/>
        </w:rPr>
        <w:t xml:space="preserve"> focuses on one key idea and consists of three elements: </w:t>
      </w:r>
      <w:r w:rsidRPr="00754B15">
        <w:rPr>
          <w:rFonts w:ascii="Times New Roman" w:hAnsi="Times New Roman" w:cs="Times New Roman"/>
          <w:b/>
          <w:sz w:val="24"/>
          <w:szCs w:val="24"/>
          <w:lang w:val="en-GB"/>
        </w:rPr>
        <w:t>a topic sentence</w:t>
      </w:r>
      <w:r w:rsidRPr="00754B15">
        <w:rPr>
          <w:rFonts w:ascii="Times New Roman" w:hAnsi="Times New Roman" w:cs="Times New Roman"/>
          <w:sz w:val="24"/>
          <w:szCs w:val="24"/>
          <w:lang w:val="en-GB"/>
        </w:rPr>
        <w:t>,</w:t>
      </w:r>
      <w:r w:rsidR="004D6C49">
        <w:rPr>
          <w:rFonts w:ascii="Times New Roman" w:hAnsi="Times New Roman" w:cs="Times New Roman"/>
          <w:sz w:val="24"/>
          <w:szCs w:val="24"/>
          <w:lang w:val="en-GB"/>
        </w:rPr>
        <w:t xml:space="preserve"> (a) </w:t>
      </w:r>
      <w:r w:rsidRPr="00754B15">
        <w:rPr>
          <w:rFonts w:ascii="Times New Roman" w:hAnsi="Times New Roman" w:cs="Times New Roman"/>
          <w:b/>
          <w:sz w:val="24"/>
          <w:szCs w:val="24"/>
          <w:lang w:val="en-GB"/>
        </w:rPr>
        <w:t>supporting sentence(s)</w:t>
      </w:r>
      <w:r w:rsidRPr="00754B15">
        <w:rPr>
          <w:rFonts w:ascii="Times New Roman" w:hAnsi="Times New Roman" w:cs="Times New Roman"/>
          <w:sz w:val="24"/>
          <w:szCs w:val="24"/>
          <w:lang w:val="en-GB"/>
        </w:rPr>
        <w:t xml:space="preserve">, and sometimes </w:t>
      </w:r>
      <w:r w:rsidRPr="00754B15">
        <w:rPr>
          <w:rFonts w:ascii="Times New Roman" w:hAnsi="Times New Roman" w:cs="Times New Roman"/>
          <w:b/>
          <w:sz w:val="24"/>
          <w:szCs w:val="24"/>
          <w:lang w:val="en-GB"/>
        </w:rPr>
        <w:t>a concluding sentence</w:t>
      </w:r>
      <w:r w:rsidRPr="00754B15">
        <w:rPr>
          <w:rFonts w:ascii="Times New Roman" w:hAnsi="Times New Roman" w:cs="Times New Roman"/>
          <w:sz w:val="24"/>
          <w:szCs w:val="24"/>
          <w:lang w:val="en-GB"/>
        </w:rPr>
        <w:t>.</w:t>
      </w:r>
    </w:p>
    <w:p w14:paraId="27407EC2" w14:textId="582CFF50" w:rsidR="00754B15" w:rsidRDefault="00754B15" w:rsidP="004D3906">
      <w:pPr>
        <w:tabs>
          <w:tab w:val="left" w:pos="2190"/>
        </w:tabs>
        <w:spacing w:line="360" w:lineRule="auto"/>
        <w:jc w:val="both"/>
        <w:rPr>
          <w:rFonts w:ascii="Times New Roman" w:hAnsi="Times New Roman" w:cs="Times New Roman"/>
          <w:sz w:val="24"/>
          <w:szCs w:val="24"/>
          <w:lang w:val="en-GB"/>
        </w:rPr>
      </w:pPr>
      <w:r w:rsidRPr="00754B15">
        <w:rPr>
          <w:rFonts w:ascii="Times New Roman" w:hAnsi="Times New Roman" w:cs="Times New Roman"/>
          <w:sz w:val="24"/>
          <w:szCs w:val="24"/>
          <w:lang w:val="en-GB"/>
        </w:rPr>
        <w:t xml:space="preserve">A </w:t>
      </w:r>
      <w:r w:rsidRPr="00754B15">
        <w:rPr>
          <w:rFonts w:ascii="Times New Roman" w:hAnsi="Times New Roman" w:cs="Times New Roman"/>
          <w:b/>
          <w:bCs/>
          <w:color w:val="9437FF"/>
          <w:sz w:val="24"/>
          <w:szCs w:val="24"/>
          <w:lang w:val="en-GB"/>
        </w:rPr>
        <w:t>topic sentence</w:t>
      </w:r>
      <w:r w:rsidRPr="00754B15">
        <w:rPr>
          <w:rFonts w:ascii="Times New Roman" w:hAnsi="Times New Roman" w:cs="Times New Roman"/>
          <w:color w:val="9437FF"/>
          <w:sz w:val="24"/>
          <w:szCs w:val="24"/>
          <w:lang w:val="en-GB"/>
        </w:rPr>
        <w:t xml:space="preserve"> </w:t>
      </w:r>
      <w:r w:rsidRPr="00754B15">
        <w:rPr>
          <w:rFonts w:ascii="Times New Roman" w:hAnsi="Times New Roman" w:cs="Times New Roman"/>
          <w:sz w:val="24"/>
          <w:szCs w:val="24"/>
          <w:lang w:val="en-GB"/>
        </w:rPr>
        <w:t>tells the reader the focus and key idea of a paragraph and usually appears at the beginning of a paragraph to signal to the reader what the paragraph is about, but it is also possible for a topic sentence to appear anywhere in a paragraph.</w:t>
      </w:r>
      <w:r w:rsidR="00E501BB">
        <w:rPr>
          <w:rFonts w:ascii="Times New Roman" w:hAnsi="Times New Roman" w:cs="Times New Roman"/>
          <w:sz w:val="24"/>
          <w:szCs w:val="24"/>
          <w:lang w:val="en-GB"/>
        </w:rPr>
        <w:t xml:space="preserve"> </w:t>
      </w:r>
      <w:r w:rsidR="00E501BB" w:rsidRPr="003E3FD9">
        <w:rPr>
          <w:rFonts w:ascii="Times New Roman" w:hAnsi="Times New Roman" w:cs="Times New Roman"/>
          <w:sz w:val="24"/>
          <w:szCs w:val="24"/>
        </w:rPr>
        <w:t xml:space="preserve">For some </w:t>
      </w:r>
      <w:r w:rsidR="00E501BB">
        <w:rPr>
          <w:rFonts w:ascii="Times New Roman" w:hAnsi="Times New Roman" w:cs="Times New Roman"/>
          <w:sz w:val="24"/>
          <w:szCs w:val="24"/>
        </w:rPr>
        <w:t>text types (e.g. stories</w:t>
      </w:r>
      <w:r w:rsidR="00E501BB" w:rsidRPr="003E3FD9">
        <w:rPr>
          <w:rFonts w:ascii="Times New Roman" w:hAnsi="Times New Roman" w:cs="Times New Roman"/>
          <w:sz w:val="24"/>
          <w:szCs w:val="24"/>
        </w:rPr>
        <w:t>,</w:t>
      </w:r>
      <w:r w:rsidR="00E501BB">
        <w:rPr>
          <w:rFonts w:ascii="Times New Roman" w:hAnsi="Times New Roman" w:cs="Times New Roman"/>
          <w:sz w:val="24"/>
          <w:szCs w:val="24"/>
        </w:rPr>
        <w:t xml:space="preserve"> interviews, feature articles),</w:t>
      </w:r>
      <w:r w:rsidR="00E501BB" w:rsidRPr="003E3FD9">
        <w:rPr>
          <w:rFonts w:ascii="Times New Roman" w:hAnsi="Times New Roman" w:cs="Times New Roman"/>
          <w:sz w:val="24"/>
          <w:szCs w:val="24"/>
        </w:rPr>
        <w:t xml:space="preserve"> topic sentences</w:t>
      </w:r>
      <w:r w:rsidR="00E501BB">
        <w:rPr>
          <w:rFonts w:ascii="Times New Roman" w:hAnsi="Times New Roman" w:cs="Times New Roman"/>
          <w:sz w:val="24"/>
          <w:szCs w:val="24"/>
        </w:rPr>
        <w:t xml:space="preserve"> may not be a salient feature</w:t>
      </w:r>
      <w:r w:rsidR="00E501BB" w:rsidRPr="003E3FD9">
        <w:rPr>
          <w:rFonts w:ascii="Times New Roman" w:hAnsi="Times New Roman" w:cs="Times New Roman"/>
          <w:sz w:val="24"/>
          <w:szCs w:val="24"/>
        </w:rPr>
        <w:t>.</w:t>
      </w:r>
    </w:p>
    <w:p w14:paraId="7FB35CA5" w14:textId="77777777" w:rsidR="00754B15" w:rsidRDefault="00754B15" w:rsidP="00754B15">
      <w:pPr>
        <w:spacing w:after="0" w:line="360" w:lineRule="auto"/>
        <w:rPr>
          <w:rFonts w:ascii="Times New Roman" w:hAnsi="Times New Roman" w:cs="Times New Roman"/>
          <w:b/>
          <w:sz w:val="24"/>
          <w:u w:val="single"/>
        </w:rPr>
      </w:pPr>
    </w:p>
    <w:p w14:paraId="6B793633" w14:textId="2A043D60" w:rsidR="00754B15" w:rsidRPr="00F45A4E" w:rsidRDefault="00754B15" w:rsidP="00754B15">
      <w:pPr>
        <w:spacing w:after="0" w:line="360" w:lineRule="auto"/>
        <w:rPr>
          <w:rFonts w:ascii="Times New Roman" w:hAnsi="Times New Roman" w:cs="Times New Roman"/>
          <w:b/>
          <w:sz w:val="24"/>
          <w:u w:val="single"/>
        </w:rPr>
      </w:pPr>
      <w:r w:rsidRPr="00F45A4E">
        <w:rPr>
          <w:rFonts w:ascii="Times New Roman" w:hAnsi="Times New Roman" w:cs="Times New Roman"/>
          <w:b/>
          <w:sz w:val="24"/>
          <w:u w:val="single"/>
        </w:rPr>
        <w:t>Practice</w:t>
      </w:r>
    </w:p>
    <w:p w14:paraId="1F7B610B" w14:textId="70B23A20" w:rsidR="00754B15" w:rsidRPr="00754B15" w:rsidRDefault="00754B15" w:rsidP="00754B15">
      <w:pPr>
        <w:spacing w:after="0" w:line="360" w:lineRule="auto"/>
        <w:rPr>
          <w:rFonts w:ascii="Times New Roman" w:hAnsi="Times New Roman" w:cs="Times New Roman"/>
          <w:b/>
          <w:sz w:val="24"/>
        </w:rPr>
      </w:pPr>
      <w:r w:rsidRPr="00DE6DD0">
        <w:rPr>
          <w:rFonts w:ascii="Times New Roman" w:hAnsi="Times New Roman" w:cs="Times New Roman"/>
          <w:b/>
          <w:sz w:val="24"/>
        </w:rPr>
        <w:t xml:space="preserve">Activity </w:t>
      </w:r>
      <w:r>
        <w:rPr>
          <w:rFonts w:ascii="Times New Roman" w:hAnsi="Times New Roman" w:cs="Times New Roman"/>
          <w:b/>
          <w:sz w:val="24"/>
        </w:rPr>
        <w:t>3</w:t>
      </w:r>
    </w:p>
    <w:p w14:paraId="7E33A906" w14:textId="609DC42A" w:rsidR="00754B15" w:rsidRPr="00754B15" w:rsidRDefault="00754B15" w:rsidP="00754B15">
      <w:pPr>
        <w:rPr>
          <w:rFonts w:ascii="Times New Roman" w:hAnsi="Times New Roman" w:cs="Times New Roman"/>
          <w:sz w:val="24"/>
          <w:szCs w:val="24"/>
          <w:lang w:val="en-GB"/>
        </w:rPr>
      </w:pPr>
      <w:r w:rsidRPr="00754B15">
        <w:rPr>
          <w:rFonts w:ascii="Times New Roman" w:hAnsi="Times New Roman" w:cs="Times New Roman"/>
          <w:sz w:val="24"/>
          <w:szCs w:val="24"/>
          <w:lang w:val="en-GB"/>
        </w:rPr>
        <w:t>Read the following paragraph and decide which sentence is the topic sentence.</w:t>
      </w:r>
    </w:p>
    <w:tbl>
      <w:tblPr>
        <w:tblStyle w:val="aa"/>
        <w:tblW w:w="10007" w:type="dxa"/>
        <w:tblInd w:w="-5" w:type="dxa"/>
        <w:tblLook w:val="04A0" w:firstRow="1" w:lastRow="0" w:firstColumn="1" w:lastColumn="0" w:noHBand="0" w:noVBand="1"/>
      </w:tblPr>
      <w:tblGrid>
        <w:gridCol w:w="10007"/>
      </w:tblGrid>
      <w:tr w:rsidR="00754B15" w:rsidRPr="00754B15" w14:paraId="52754B58" w14:textId="77777777" w:rsidTr="003E1585">
        <w:trPr>
          <w:trHeight w:val="2027"/>
        </w:trPr>
        <w:tc>
          <w:tcPr>
            <w:tcW w:w="10007" w:type="dxa"/>
            <w:tcBorders>
              <w:top w:val="single" w:sz="4" w:space="0" w:color="9437FF"/>
              <w:left w:val="single" w:sz="4" w:space="0" w:color="9437FF"/>
              <w:bottom w:val="single" w:sz="4" w:space="0" w:color="9437FF"/>
              <w:right w:val="single" w:sz="4" w:space="0" w:color="9437FF"/>
            </w:tcBorders>
          </w:tcPr>
          <w:p w14:paraId="1EE85799" w14:textId="360A6CCA" w:rsidR="00754B15" w:rsidRPr="00754B15" w:rsidRDefault="00754B15" w:rsidP="00754B15">
            <w:pPr>
              <w:pStyle w:val="a9"/>
              <w:spacing w:line="360" w:lineRule="auto"/>
              <w:ind w:left="0"/>
              <w:contextualSpacing w:val="0"/>
              <w:jc w:val="both"/>
              <w:rPr>
                <w:rFonts w:ascii="Times New Roman" w:hAnsi="Times New Roman" w:cs="Times New Roman"/>
                <w:sz w:val="24"/>
                <w:szCs w:val="24"/>
                <w:lang w:val="en-GB"/>
              </w:rPr>
            </w:pPr>
            <w:r w:rsidRPr="009A1789">
              <w:rPr>
                <w:rFonts w:ascii="Times New Roman" w:hAnsi="Times New Roman" w:cs="Times New Roman"/>
                <w:b/>
                <w:bCs/>
                <w:color w:val="000000" w:themeColor="text1"/>
                <w:sz w:val="24"/>
                <w:szCs w:val="24"/>
                <w:lang w:val="en-GB"/>
              </w:rPr>
              <w:t>(A)</w:t>
            </w:r>
            <w:r w:rsidRPr="009A1789">
              <w:rPr>
                <w:rFonts w:ascii="Times New Roman" w:hAnsi="Times New Roman" w:cs="Times New Roman"/>
                <w:color w:val="000000" w:themeColor="text1"/>
                <w:sz w:val="24"/>
                <w:szCs w:val="24"/>
                <w:lang w:val="en-GB"/>
              </w:rPr>
              <w:t xml:space="preserve"> Body mass index (BMI) is a simple index of weight-for-height commonly used to define weight groups and screen for overweight and obese individuals. </w:t>
            </w:r>
            <w:r w:rsidRPr="009A1789">
              <w:rPr>
                <w:rFonts w:ascii="Times New Roman" w:hAnsi="Times New Roman" w:cs="Times New Roman"/>
                <w:b/>
                <w:bCs/>
                <w:sz w:val="24"/>
                <w:szCs w:val="24"/>
                <w:lang w:val="en-GB"/>
              </w:rPr>
              <w:t>(B)</w:t>
            </w:r>
            <w:r w:rsidRPr="00754B15">
              <w:rPr>
                <w:rFonts w:ascii="Times New Roman" w:hAnsi="Times New Roman" w:cs="Times New Roman"/>
                <w:sz w:val="24"/>
                <w:szCs w:val="24"/>
                <w:lang w:val="en-GB"/>
              </w:rPr>
              <w:t xml:space="preserve"> In the metric system, BMI is calculated by dividing the body weight in kilograms by the square of height in metres, i.e. kg/m</w:t>
            </w:r>
            <w:r w:rsidRPr="00754B15">
              <w:rPr>
                <w:rFonts w:ascii="Times New Roman" w:hAnsi="Times New Roman" w:cs="Times New Roman"/>
                <w:sz w:val="24"/>
                <w:szCs w:val="24"/>
                <w:vertAlign w:val="superscript"/>
                <w:lang w:val="en-GB"/>
              </w:rPr>
              <w:t>2</w:t>
            </w:r>
            <w:r w:rsidRPr="00754B15">
              <w:rPr>
                <w:rFonts w:ascii="Times New Roman" w:hAnsi="Times New Roman" w:cs="Times New Roman"/>
                <w:sz w:val="24"/>
                <w:szCs w:val="24"/>
                <w:lang w:val="en-GB"/>
              </w:rPr>
              <w:t xml:space="preserve">. </w:t>
            </w:r>
            <w:r w:rsidRPr="009A1789">
              <w:rPr>
                <w:rFonts w:ascii="Times New Roman" w:hAnsi="Times New Roman" w:cs="Times New Roman"/>
                <w:b/>
                <w:bCs/>
                <w:sz w:val="24"/>
                <w:szCs w:val="24"/>
                <w:lang w:val="en-GB"/>
              </w:rPr>
              <w:t>(C)</w:t>
            </w:r>
            <w:r w:rsidRPr="00754B15">
              <w:rPr>
                <w:rFonts w:ascii="Times New Roman" w:hAnsi="Times New Roman" w:cs="Times New Roman"/>
                <w:sz w:val="24"/>
                <w:szCs w:val="24"/>
                <w:lang w:val="en-GB"/>
              </w:rPr>
              <w:t xml:space="preserve"> The World Health Organisation (WHO) defines an adult in Asia with BMI from 23.0 to 24.9 as overweight. </w:t>
            </w:r>
            <w:r w:rsidRPr="00754B15">
              <w:rPr>
                <w:rFonts w:ascii="Times New Roman" w:hAnsi="Times New Roman" w:cs="Times New Roman" w:hint="eastAsia"/>
                <w:sz w:val="24"/>
                <w:szCs w:val="24"/>
                <w:lang w:val="en-GB"/>
              </w:rPr>
              <w:t>A</w:t>
            </w:r>
            <w:r w:rsidRPr="00754B15">
              <w:rPr>
                <w:rFonts w:ascii="Times New Roman" w:hAnsi="Times New Roman" w:cs="Times New Roman"/>
                <w:sz w:val="24"/>
                <w:szCs w:val="24"/>
                <w:lang w:val="en-GB"/>
              </w:rPr>
              <w:t xml:space="preserve">n adult with BMI above 25.0 is classified as obese. </w:t>
            </w:r>
          </w:p>
        </w:tc>
      </w:tr>
    </w:tbl>
    <w:tbl>
      <w:tblPr>
        <w:tblStyle w:val="aa"/>
        <w:tblpPr w:leftFromText="180" w:rightFromText="180" w:vertAnchor="text" w:horzAnchor="margin" w:tblpY="170"/>
        <w:tblW w:w="3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851"/>
        <w:gridCol w:w="430"/>
        <w:gridCol w:w="742"/>
        <w:gridCol w:w="430"/>
        <w:gridCol w:w="808"/>
      </w:tblGrid>
      <w:tr w:rsidR="00754B15" w:rsidRPr="00754B15" w14:paraId="14AEF421" w14:textId="77777777" w:rsidTr="00754B15">
        <w:tc>
          <w:tcPr>
            <w:tcW w:w="430" w:type="dxa"/>
          </w:tcPr>
          <w:p w14:paraId="1905EDC3" w14:textId="3F41F668" w:rsidR="00754B15" w:rsidRPr="00754B15" w:rsidRDefault="009A1789" w:rsidP="00754B15">
            <w:pPr>
              <w:rPr>
                <w:rFonts w:ascii="Times New Roman" w:hAnsi="Times New Roman" w:cs="Times New Roman"/>
                <w:sz w:val="24"/>
                <w:szCs w:val="24"/>
                <w:lang w:val="en-GB"/>
              </w:rPr>
            </w:pPr>
            <w:r w:rsidRPr="00754B15">
              <w:rPr>
                <w:rFonts w:ascii="Times New Roman" w:hAnsi="Times New Roman" w:cs="Times New Roman"/>
                <w:sz w:val="24"/>
                <w:szCs w:val="24"/>
                <w:lang w:val="en-GB"/>
              </w:rPr>
              <w:sym w:font="Wingdings" w:char="F06F"/>
            </w:r>
          </w:p>
        </w:tc>
        <w:tc>
          <w:tcPr>
            <w:tcW w:w="851" w:type="dxa"/>
          </w:tcPr>
          <w:p w14:paraId="137F0937" w14:textId="77777777" w:rsidR="00754B15" w:rsidRPr="00754B15" w:rsidRDefault="00754B15" w:rsidP="00754B15">
            <w:pPr>
              <w:rPr>
                <w:rFonts w:ascii="Times New Roman" w:hAnsi="Times New Roman" w:cs="Times New Roman"/>
                <w:sz w:val="24"/>
                <w:szCs w:val="24"/>
                <w:lang w:val="en-GB"/>
              </w:rPr>
            </w:pPr>
            <w:r w:rsidRPr="00754B15">
              <w:rPr>
                <w:rFonts w:ascii="Times New Roman" w:hAnsi="Times New Roman" w:cs="Times New Roman" w:hint="eastAsia"/>
                <w:sz w:val="24"/>
                <w:szCs w:val="24"/>
                <w:lang w:val="en-GB"/>
              </w:rPr>
              <w:t>A</w:t>
            </w:r>
          </w:p>
        </w:tc>
        <w:tc>
          <w:tcPr>
            <w:tcW w:w="430" w:type="dxa"/>
          </w:tcPr>
          <w:p w14:paraId="0B913F60" w14:textId="77777777" w:rsidR="00754B15" w:rsidRPr="00754B15" w:rsidRDefault="00754B15" w:rsidP="00754B15">
            <w:pPr>
              <w:rPr>
                <w:rFonts w:ascii="Times New Roman" w:hAnsi="Times New Roman" w:cs="Times New Roman"/>
                <w:sz w:val="24"/>
                <w:szCs w:val="24"/>
                <w:lang w:val="en-GB"/>
              </w:rPr>
            </w:pPr>
            <w:r w:rsidRPr="00754B15">
              <w:rPr>
                <w:rFonts w:ascii="Times New Roman" w:hAnsi="Times New Roman" w:cs="Times New Roman"/>
                <w:sz w:val="24"/>
                <w:szCs w:val="24"/>
                <w:lang w:val="en-GB"/>
              </w:rPr>
              <w:sym w:font="Wingdings" w:char="F06F"/>
            </w:r>
          </w:p>
        </w:tc>
        <w:tc>
          <w:tcPr>
            <w:tcW w:w="742" w:type="dxa"/>
          </w:tcPr>
          <w:p w14:paraId="5E3908C9" w14:textId="77777777" w:rsidR="00754B15" w:rsidRPr="00754B15" w:rsidRDefault="00754B15" w:rsidP="00754B15">
            <w:pPr>
              <w:rPr>
                <w:rFonts w:ascii="Times New Roman" w:hAnsi="Times New Roman" w:cs="Times New Roman"/>
                <w:sz w:val="24"/>
                <w:szCs w:val="24"/>
                <w:lang w:val="en-GB"/>
              </w:rPr>
            </w:pPr>
            <w:r w:rsidRPr="00754B15">
              <w:rPr>
                <w:rFonts w:ascii="Times New Roman" w:hAnsi="Times New Roman" w:cs="Times New Roman" w:hint="eastAsia"/>
                <w:sz w:val="24"/>
                <w:szCs w:val="24"/>
                <w:lang w:val="en-GB"/>
              </w:rPr>
              <w:t>B</w:t>
            </w:r>
          </w:p>
        </w:tc>
        <w:tc>
          <w:tcPr>
            <w:tcW w:w="430" w:type="dxa"/>
          </w:tcPr>
          <w:p w14:paraId="4D12E8BA" w14:textId="77777777" w:rsidR="00754B15" w:rsidRPr="00754B15" w:rsidRDefault="00754B15" w:rsidP="00754B15">
            <w:pPr>
              <w:rPr>
                <w:rFonts w:ascii="Times New Roman" w:hAnsi="Times New Roman" w:cs="Times New Roman"/>
                <w:sz w:val="24"/>
                <w:szCs w:val="24"/>
                <w:lang w:val="en-GB"/>
              </w:rPr>
            </w:pPr>
            <w:r w:rsidRPr="00754B15">
              <w:rPr>
                <w:rFonts w:ascii="Times New Roman" w:hAnsi="Times New Roman" w:cs="Times New Roman"/>
                <w:sz w:val="24"/>
                <w:szCs w:val="24"/>
                <w:lang w:val="en-GB"/>
              </w:rPr>
              <w:sym w:font="Wingdings" w:char="F06F"/>
            </w:r>
          </w:p>
        </w:tc>
        <w:tc>
          <w:tcPr>
            <w:tcW w:w="808" w:type="dxa"/>
          </w:tcPr>
          <w:p w14:paraId="6976FC03" w14:textId="77777777" w:rsidR="00754B15" w:rsidRPr="00754B15" w:rsidRDefault="00754B15" w:rsidP="00754B15">
            <w:pPr>
              <w:rPr>
                <w:rFonts w:ascii="Times New Roman" w:hAnsi="Times New Roman" w:cs="Times New Roman"/>
                <w:sz w:val="24"/>
                <w:szCs w:val="24"/>
                <w:lang w:val="en-GB"/>
              </w:rPr>
            </w:pPr>
            <w:r w:rsidRPr="00754B15">
              <w:rPr>
                <w:rFonts w:ascii="Times New Roman" w:hAnsi="Times New Roman" w:cs="Times New Roman" w:hint="eastAsia"/>
                <w:sz w:val="24"/>
                <w:szCs w:val="24"/>
                <w:lang w:val="en-GB"/>
              </w:rPr>
              <w:t>C</w:t>
            </w:r>
          </w:p>
        </w:tc>
      </w:tr>
    </w:tbl>
    <w:p w14:paraId="6AC0B6DA" w14:textId="77777777" w:rsidR="00754B15" w:rsidRPr="00DE6DD0" w:rsidRDefault="00754B15" w:rsidP="00754B15">
      <w:pPr>
        <w:spacing w:after="0" w:line="360" w:lineRule="auto"/>
        <w:rPr>
          <w:rFonts w:ascii="Times New Roman" w:hAnsi="Times New Roman" w:cs="Times New Roman"/>
          <w:b/>
          <w:sz w:val="24"/>
        </w:rPr>
      </w:pPr>
    </w:p>
    <w:p w14:paraId="0F787CDE" w14:textId="77777777" w:rsidR="00E1107A" w:rsidRDefault="00E1107A" w:rsidP="00754B15">
      <w:pPr>
        <w:spacing w:after="0" w:line="360" w:lineRule="auto"/>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br w:type="page"/>
      </w:r>
    </w:p>
    <w:p w14:paraId="06AEBC0E" w14:textId="43758B94" w:rsidR="00754B15" w:rsidRPr="00754B15" w:rsidRDefault="00754B15" w:rsidP="00754B15">
      <w:pPr>
        <w:spacing w:after="0" w:line="360" w:lineRule="auto"/>
        <w:rPr>
          <w:rFonts w:ascii="Times New Roman" w:hAnsi="Times New Roman" w:cs="Times New Roman"/>
          <w:b/>
          <w:sz w:val="24"/>
        </w:rPr>
      </w:pPr>
      <w:r w:rsidRPr="00DE6DD0">
        <w:rPr>
          <w:rFonts w:ascii="Times New Roman" w:hAnsi="Times New Roman" w:cs="Times New Roman"/>
          <w:b/>
          <w:sz w:val="24"/>
        </w:rPr>
        <w:lastRenderedPageBreak/>
        <w:t xml:space="preserve">Activity </w:t>
      </w:r>
      <w:r>
        <w:rPr>
          <w:rFonts w:ascii="Times New Roman" w:hAnsi="Times New Roman" w:cs="Times New Roman"/>
          <w:b/>
          <w:sz w:val="24"/>
        </w:rPr>
        <w:t>4</w:t>
      </w:r>
    </w:p>
    <w:p w14:paraId="239E1B0B" w14:textId="5D6C9F95" w:rsidR="00754B15" w:rsidRPr="00754B15" w:rsidRDefault="00754B15" w:rsidP="004D3906">
      <w:pPr>
        <w:spacing w:line="360" w:lineRule="auto"/>
        <w:jc w:val="both"/>
        <w:rPr>
          <w:rFonts w:ascii="Times New Roman" w:hAnsi="Times New Roman" w:cs="Times New Roman"/>
          <w:sz w:val="24"/>
          <w:szCs w:val="24"/>
          <w:lang w:val="en-GB"/>
        </w:rPr>
      </w:pPr>
      <w:r w:rsidRPr="00754B15">
        <w:rPr>
          <w:rFonts w:ascii="Times New Roman" w:hAnsi="Times New Roman" w:cs="Times New Roman"/>
          <w:sz w:val="24"/>
          <w:szCs w:val="24"/>
          <w:lang w:val="en-GB"/>
        </w:rPr>
        <w:t xml:space="preserve">Match the paragraphs to the appropriate topic sentences by filling in the appropriate letters </w:t>
      </w:r>
      <w:r w:rsidR="000E3E1C">
        <w:rPr>
          <w:rFonts w:ascii="Times New Roman" w:hAnsi="Times New Roman" w:cs="Times New Roman"/>
          <w:sz w:val="24"/>
          <w:szCs w:val="24"/>
          <w:lang w:val="en-GB"/>
        </w:rPr>
        <w:t>(A, B and C</w:t>
      </w:r>
      <w:r w:rsidR="0026634F">
        <w:rPr>
          <w:rFonts w:ascii="Times New Roman" w:hAnsi="Times New Roman" w:cs="Times New Roman"/>
          <w:sz w:val="24"/>
          <w:szCs w:val="24"/>
          <w:lang w:val="en-GB"/>
        </w:rPr>
        <w:t xml:space="preserve">) </w:t>
      </w:r>
      <w:r w:rsidRPr="00754B15">
        <w:rPr>
          <w:rFonts w:ascii="Times New Roman" w:hAnsi="Times New Roman" w:cs="Times New Roman"/>
          <w:sz w:val="24"/>
          <w:szCs w:val="24"/>
          <w:lang w:val="en-GB"/>
        </w:rPr>
        <w:t>in the spaces provided.</w:t>
      </w:r>
    </w:p>
    <w:tbl>
      <w:tblPr>
        <w:tblStyle w:val="aa"/>
        <w:tblW w:w="0" w:type="auto"/>
        <w:jc w:val="center"/>
        <w:tblBorders>
          <w:top w:val="single" w:sz="4" w:space="0" w:color="9437FF"/>
          <w:left w:val="single" w:sz="4" w:space="0" w:color="9437FF"/>
          <w:bottom w:val="single" w:sz="4" w:space="0" w:color="9437FF"/>
          <w:right w:val="single" w:sz="4" w:space="0" w:color="9437FF"/>
          <w:insideH w:val="single" w:sz="4" w:space="0" w:color="9437FF"/>
          <w:insideV w:val="single" w:sz="4" w:space="0" w:color="9437FF"/>
        </w:tblBorders>
        <w:tblLook w:val="04A0" w:firstRow="1" w:lastRow="0" w:firstColumn="1" w:lastColumn="0" w:noHBand="0" w:noVBand="1"/>
      </w:tblPr>
      <w:tblGrid>
        <w:gridCol w:w="567"/>
        <w:gridCol w:w="8969"/>
      </w:tblGrid>
      <w:tr w:rsidR="00754B15" w:rsidRPr="00754B15" w14:paraId="6330082D" w14:textId="77777777" w:rsidTr="003E1585">
        <w:trPr>
          <w:jc w:val="center"/>
        </w:trPr>
        <w:tc>
          <w:tcPr>
            <w:tcW w:w="567" w:type="dxa"/>
            <w:tcBorders>
              <w:top w:val="nil"/>
              <w:left w:val="nil"/>
            </w:tcBorders>
          </w:tcPr>
          <w:p w14:paraId="03804C97" w14:textId="77777777" w:rsidR="00754B15" w:rsidRPr="00754B15" w:rsidRDefault="00754B15" w:rsidP="003E1585">
            <w:pPr>
              <w:spacing w:before="120" w:after="120"/>
              <w:rPr>
                <w:rFonts w:ascii="Times New Roman" w:hAnsi="Times New Roman" w:cs="Times New Roman"/>
                <w:sz w:val="24"/>
                <w:szCs w:val="24"/>
                <w:lang w:val="en-GB"/>
              </w:rPr>
            </w:pPr>
          </w:p>
        </w:tc>
        <w:tc>
          <w:tcPr>
            <w:tcW w:w="8969" w:type="dxa"/>
            <w:shd w:val="clear" w:color="auto" w:fill="CCCCFF"/>
          </w:tcPr>
          <w:p w14:paraId="6C06FD4B" w14:textId="5D308A8C" w:rsidR="00754B15" w:rsidRPr="00754B15" w:rsidRDefault="00754B15" w:rsidP="003E1585">
            <w:pPr>
              <w:spacing w:before="120" w:after="120"/>
              <w:jc w:val="center"/>
              <w:rPr>
                <w:rFonts w:ascii="Times New Roman" w:hAnsi="Times New Roman" w:cs="Times New Roman"/>
                <w:b/>
                <w:sz w:val="24"/>
                <w:szCs w:val="24"/>
                <w:lang w:val="en-GB"/>
              </w:rPr>
            </w:pPr>
            <w:r w:rsidRPr="00754B15">
              <w:rPr>
                <w:rFonts w:ascii="Times New Roman" w:hAnsi="Times New Roman" w:cs="Times New Roman" w:hint="eastAsia"/>
                <w:b/>
                <w:sz w:val="24"/>
                <w:szCs w:val="24"/>
                <w:lang w:val="en-GB"/>
              </w:rPr>
              <w:t xml:space="preserve">Topic </w:t>
            </w:r>
            <w:r w:rsidR="001826E7">
              <w:rPr>
                <w:rFonts w:ascii="Times New Roman" w:hAnsi="Times New Roman" w:cs="Times New Roman"/>
                <w:b/>
                <w:sz w:val="24"/>
                <w:szCs w:val="24"/>
                <w:lang w:val="en-GB"/>
              </w:rPr>
              <w:t>S</w:t>
            </w:r>
            <w:r w:rsidRPr="00754B15">
              <w:rPr>
                <w:rFonts w:ascii="Times New Roman" w:hAnsi="Times New Roman" w:cs="Times New Roman" w:hint="eastAsia"/>
                <w:b/>
                <w:sz w:val="24"/>
                <w:szCs w:val="24"/>
                <w:lang w:val="en-GB"/>
              </w:rPr>
              <w:t>entence</w:t>
            </w:r>
            <w:r w:rsidR="001826E7">
              <w:rPr>
                <w:rFonts w:ascii="Times New Roman" w:hAnsi="Times New Roman" w:cs="Times New Roman"/>
                <w:b/>
                <w:sz w:val="24"/>
                <w:szCs w:val="24"/>
                <w:lang w:val="en-GB"/>
              </w:rPr>
              <w:t>s</w:t>
            </w:r>
          </w:p>
        </w:tc>
      </w:tr>
      <w:tr w:rsidR="00754B15" w:rsidRPr="00754B15" w14:paraId="32C8ABD2" w14:textId="77777777" w:rsidTr="003E1585">
        <w:trPr>
          <w:jc w:val="center"/>
        </w:trPr>
        <w:tc>
          <w:tcPr>
            <w:tcW w:w="567" w:type="dxa"/>
          </w:tcPr>
          <w:p w14:paraId="44B68FC6" w14:textId="77777777" w:rsidR="00754B15" w:rsidRPr="00754B15" w:rsidRDefault="00754B15" w:rsidP="003E1585">
            <w:pPr>
              <w:spacing w:before="120" w:after="120"/>
              <w:jc w:val="center"/>
              <w:rPr>
                <w:rFonts w:ascii="Times New Roman" w:hAnsi="Times New Roman" w:cs="Times New Roman"/>
                <w:b/>
                <w:bCs/>
                <w:sz w:val="24"/>
                <w:szCs w:val="24"/>
                <w:lang w:val="en-GB"/>
              </w:rPr>
            </w:pPr>
            <w:r w:rsidRPr="00754B15">
              <w:rPr>
                <w:rFonts w:ascii="Times New Roman" w:hAnsi="Times New Roman" w:cs="Times New Roman" w:hint="eastAsia"/>
                <w:b/>
                <w:bCs/>
                <w:sz w:val="24"/>
                <w:szCs w:val="24"/>
                <w:lang w:val="en-GB"/>
              </w:rPr>
              <w:t>A</w:t>
            </w:r>
          </w:p>
        </w:tc>
        <w:tc>
          <w:tcPr>
            <w:tcW w:w="8969" w:type="dxa"/>
          </w:tcPr>
          <w:p w14:paraId="2AB66836" w14:textId="77777777" w:rsidR="00754B15" w:rsidRPr="00754B15" w:rsidRDefault="00754B15" w:rsidP="003E1585">
            <w:pPr>
              <w:spacing w:before="120" w:after="120"/>
              <w:rPr>
                <w:rFonts w:ascii="Times New Roman" w:hAnsi="Times New Roman" w:cs="Times New Roman"/>
                <w:sz w:val="24"/>
                <w:szCs w:val="24"/>
                <w:lang w:val="en-GB"/>
              </w:rPr>
            </w:pPr>
            <w:r w:rsidRPr="00754B15">
              <w:rPr>
                <w:rFonts w:ascii="Times New Roman" w:hAnsi="Times New Roman" w:cs="Times New Roman"/>
                <w:sz w:val="24"/>
                <w:szCs w:val="24"/>
                <w:lang w:val="en-GB"/>
              </w:rPr>
              <w:t>Only with concerted efforts and prompt action can the problem of obesity be resolved.</w:t>
            </w:r>
          </w:p>
        </w:tc>
      </w:tr>
      <w:tr w:rsidR="00754B15" w:rsidRPr="00754B15" w14:paraId="242A3DFC" w14:textId="77777777" w:rsidTr="003E1585">
        <w:trPr>
          <w:jc w:val="center"/>
        </w:trPr>
        <w:tc>
          <w:tcPr>
            <w:tcW w:w="567" w:type="dxa"/>
          </w:tcPr>
          <w:p w14:paraId="577466B6" w14:textId="77777777" w:rsidR="00754B15" w:rsidRPr="00754B15" w:rsidRDefault="00754B15" w:rsidP="003E1585">
            <w:pPr>
              <w:spacing w:before="120" w:after="120"/>
              <w:jc w:val="center"/>
              <w:rPr>
                <w:rFonts w:ascii="Times New Roman" w:hAnsi="Times New Roman" w:cs="Times New Roman"/>
                <w:b/>
                <w:bCs/>
                <w:sz w:val="24"/>
                <w:szCs w:val="24"/>
                <w:lang w:val="en-GB"/>
              </w:rPr>
            </w:pPr>
            <w:r w:rsidRPr="00754B15">
              <w:rPr>
                <w:rFonts w:ascii="Times New Roman" w:hAnsi="Times New Roman" w:cs="Times New Roman" w:hint="eastAsia"/>
                <w:b/>
                <w:bCs/>
                <w:sz w:val="24"/>
                <w:szCs w:val="24"/>
                <w:lang w:val="en-GB"/>
              </w:rPr>
              <w:t>B</w:t>
            </w:r>
          </w:p>
        </w:tc>
        <w:tc>
          <w:tcPr>
            <w:tcW w:w="8969" w:type="dxa"/>
          </w:tcPr>
          <w:p w14:paraId="279542A3" w14:textId="77777777" w:rsidR="00754B15" w:rsidRPr="00754B15" w:rsidRDefault="00754B15" w:rsidP="003E1585">
            <w:pPr>
              <w:spacing w:before="120" w:after="120"/>
              <w:rPr>
                <w:rFonts w:ascii="Times New Roman" w:hAnsi="Times New Roman" w:cs="Times New Roman"/>
                <w:sz w:val="24"/>
                <w:szCs w:val="24"/>
                <w:lang w:val="en-GB"/>
              </w:rPr>
            </w:pPr>
            <w:r w:rsidRPr="00754B15">
              <w:rPr>
                <w:rFonts w:ascii="Times New Roman" w:hAnsi="Times New Roman" w:cs="Times New Roman" w:hint="eastAsia"/>
                <w:sz w:val="24"/>
                <w:szCs w:val="24"/>
                <w:lang w:val="en-GB"/>
              </w:rPr>
              <w:t xml:space="preserve">Obesity has damaging effects on our </w:t>
            </w:r>
            <w:r w:rsidRPr="00754B15">
              <w:rPr>
                <w:rFonts w:ascii="Times New Roman" w:hAnsi="Times New Roman" w:cs="Times New Roman"/>
                <w:sz w:val="24"/>
                <w:szCs w:val="24"/>
                <w:lang w:val="en-GB"/>
              </w:rPr>
              <w:t>physical</w:t>
            </w:r>
            <w:r w:rsidRPr="00754B15">
              <w:rPr>
                <w:rFonts w:ascii="Times New Roman" w:hAnsi="Times New Roman" w:cs="Times New Roman" w:hint="eastAsia"/>
                <w:sz w:val="24"/>
                <w:szCs w:val="24"/>
                <w:lang w:val="en-GB"/>
              </w:rPr>
              <w:t xml:space="preserve"> </w:t>
            </w:r>
            <w:r w:rsidRPr="00754B15">
              <w:rPr>
                <w:rFonts w:ascii="Times New Roman" w:hAnsi="Times New Roman" w:cs="Times New Roman"/>
                <w:sz w:val="24"/>
                <w:szCs w:val="24"/>
                <w:lang w:val="en-GB"/>
              </w:rPr>
              <w:t>and mental health.</w:t>
            </w:r>
          </w:p>
        </w:tc>
      </w:tr>
      <w:tr w:rsidR="00754B15" w:rsidRPr="00754B15" w14:paraId="4D24988F" w14:textId="77777777" w:rsidTr="003E1585">
        <w:trPr>
          <w:jc w:val="center"/>
        </w:trPr>
        <w:tc>
          <w:tcPr>
            <w:tcW w:w="567" w:type="dxa"/>
          </w:tcPr>
          <w:p w14:paraId="0398AD10" w14:textId="77777777" w:rsidR="00754B15" w:rsidRPr="00754B15" w:rsidRDefault="00754B15" w:rsidP="003E1585">
            <w:pPr>
              <w:spacing w:before="120" w:after="120"/>
              <w:jc w:val="center"/>
              <w:rPr>
                <w:rFonts w:ascii="Times New Roman" w:hAnsi="Times New Roman" w:cs="Times New Roman"/>
                <w:b/>
                <w:bCs/>
                <w:sz w:val="24"/>
                <w:szCs w:val="24"/>
                <w:lang w:val="en-GB"/>
              </w:rPr>
            </w:pPr>
            <w:r w:rsidRPr="00754B15">
              <w:rPr>
                <w:rFonts w:ascii="Times New Roman" w:hAnsi="Times New Roman" w:cs="Times New Roman" w:hint="eastAsia"/>
                <w:b/>
                <w:bCs/>
                <w:sz w:val="24"/>
                <w:szCs w:val="24"/>
                <w:lang w:val="en-GB"/>
              </w:rPr>
              <w:t>C</w:t>
            </w:r>
          </w:p>
        </w:tc>
        <w:tc>
          <w:tcPr>
            <w:tcW w:w="8969" w:type="dxa"/>
          </w:tcPr>
          <w:p w14:paraId="1334015A" w14:textId="77777777" w:rsidR="00754B15" w:rsidRPr="00754B15" w:rsidRDefault="00754B15" w:rsidP="003E1585">
            <w:pPr>
              <w:spacing w:before="120" w:after="120"/>
              <w:rPr>
                <w:rFonts w:ascii="Times New Roman" w:hAnsi="Times New Roman" w:cs="Times New Roman"/>
                <w:sz w:val="24"/>
                <w:szCs w:val="24"/>
                <w:lang w:val="en-GB"/>
              </w:rPr>
            </w:pPr>
            <w:r w:rsidRPr="00754B15">
              <w:rPr>
                <w:rFonts w:ascii="Times New Roman" w:hAnsi="Times New Roman" w:cs="Times New Roman" w:hint="eastAsia"/>
                <w:sz w:val="24"/>
                <w:szCs w:val="24"/>
                <w:lang w:val="en-GB"/>
              </w:rPr>
              <w:t>Unhealthy diet</w:t>
            </w:r>
            <w:r w:rsidRPr="00754B15">
              <w:rPr>
                <w:rFonts w:ascii="Times New Roman" w:hAnsi="Times New Roman" w:cs="Times New Roman"/>
                <w:sz w:val="24"/>
                <w:szCs w:val="24"/>
                <w:lang w:val="en-GB"/>
              </w:rPr>
              <w:t>s</w:t>
            </w:r>
            <w:r w:rsidRPr="00754B15">
              <w:rPr>
                <w:rFonts w:ascii="Times New Roman" w:hAnsi="Times New Roman" w:cs="Times New Roman" w:hint="eastAsia"/>
                <w:sz w:val="24"/>
                <w:szCs w:val="24"/>
                <w:lang w:val="en-GB"/>
              </w:rPr>
              <w:t xml:space="preserve"> and lack of physical activity are the fundamental causes of obesity.</w:t>
            </w:r>
          </w:p>
        </w:tc>
      </w:tr>
    </w:tbl>
    <w:p w14:paraId="0FFD8F00" w14:textId="7321A40E" w:rsidR="00754B15" w:rsidRPr="00754B15" w:rsidRDefault="00754B15" w:rsidP="00754B15">
      <w:pPr>
        <w:spacing w:line="360" w:lineRule="auto"/>
        <w:rPr>
          <w:rFonts w:ascii="Times New Roman" w:hAnsi="Times New Roman" w:cs="Times New Roman"/>
          <w:sz w:val="24"/>
          <w:szCs w:val="24"/>
          <w:lang w:val="en-GB"/>
        </w:rPr>
      </w:pPr>
      <w:r w:rsidRPr="00754B15">
        <w:rPr>
          <w:rFonts w:ascii="Times New Roman" w:hAnsi="Times New Roman" w:cs="Times New Roman"/>
          <w:sz w:val="24"/>
          <w:szCs w:val="24"/>
          <w:lang w:val="en-GB"/>
        </w:rPr>
        <w:t xml:space="preserve"> </w:t>
      </w:r>
    </w:p>
    <w:p w14:paraId="7F1EBD37" w14:textId="6C9F989B" w:rsidR="00754B15" w:rsidRDefault="004D6C49" w:rsidP="00754B15">
      <w:pPr>
        <w:tabs>
          <w:tab w:val="left" w:pos="2190"/>
        </w:tabs>
        <w:spacing w:line="360" w:lineRule="auto"/>
        <w:jc w:val="both"/>
        <w:rPr>
          <w:rFonts w:ascii="Times New Roman" w:eastAsia="Times New Roman" w:hAnsi="Times New Roman" w:cs="Times New Roman"/>
          <w:sz w:val="28"/>
          <w:szCs w:val="28"/>
          <w:lang w:val="en-GB"/>
        </w:rPr>
      </w:pPr>
      <w:r>
        <w:rPr>
          <w:rFonts w:ascii="Times New Roman" w:hAnsi="Times New Roman" w:cs="Times New Roman"/>
          <w:noProof/>
          <w:sz w:val="24"/>
          <w:szCs w:val="24"/>
          <w:lang w:eastAsia="zh-TW"/>
        </w:rPr>
        <mc:AlternateContent>
          <mc:Choice Requires="wps">
            <w:drawing>
              <wp:anchor distT="0" distB="0" distL="114300" distR="114300" simplePos="0" relativeHeight="251679744" behindDoc="0" locked="0" layoutInCell="1" allowOverlap="1" wp14:anchorId="0CA0D418" wp14:editId="65D82ED0">
                <wp:simplePos x="0" y="0"/>
                <wp:positionH relativeFrom="column">
                  <wp:posOffset>3810</wp:posOffset>
                </wp:positionH>
                <wp:positionV relativeFrom="paragraph">
                  <wp:posOffset>264160</wp:posOffset>
                </wp:positionV>
                <wp:extent cx="6336406" cy="5417820"/>
                <wp:effectExtent l="0" t="0" r="26670" b="11430"/>
                <wp:wrapNone/>
                <wp:docPr id="26" name="Text Box 26"/>
                <wp:cNvGraphicFramePr/>
                <a:graphic xmlns:a="http://schemas.openxmlformats.org/drawingml/2006/main">
                  <a:graphicData uri="http://schemas.microsoft.com/office/word/2010/wordprocessingShape">
                    <wps:wsp>
                      <wps:cNvSpPr txBox="1"/>
                      <wps:spPr>
                        <a:xfrm>
                          <a:off x="0" y="0"/>
                          <a:ext cx="6336406" cy="5417820"/>
                        </a:xfrm>
                        <a:prstGeom prst="rect">
                          <a:avLst/>
                        </a:prstGeom>
                        <a:ln>
                          <a:solidFill>
                            <a:srgbClr val="9437FF"/>
                          </a:solidFill>
                        </a:ln>
                      </wps:spPr>
                      <wps:style>
                        <a:lnRef idx="2">
                          <a:schemeClr val="dk1"/>
                        </a:lnRef>
                        <a:fillRef idx="1">
                          <a:schemeClr val="lt1"/>
                        </a:fillRef>
                        <a:effectRef idx="0">
                          <a:schemeClr val="dk1"/>
                        </a:effectRef>
                        <a:fontRef idx="minor">
                          <a:schemeClr val="dk1"/>
                        </a:fontRef>
                      </wps:style>
                      <wps:txbx>
                        <w:txbxContent>
                          <w:p w14:paraId="2C54C03A" w14:textId="77777777" w:rsidR="00FB0304" w:rsidRDefault="00FB0304" w:rsidP="00FB0304">
                            <w:pPr>
                              <w:spacing w:line="360" w:lineRule="auto"/>
                              <w:jc w:val="center"/>
                              <w:rPr>
                                <w:rFonts w:ascii="Times New Roman" w:hAnsi="Times New Roman" w:cs="Times New Roman"/>
                                <w:b/>
                                <w:sz w:val="24"/>
                                <w:szCs w:val="24"/>
                                <w:lang w:val="en-GB"/>
                              </w:rPr>
                            </w:pPr>
                            <w:r w:rsidRPr="00754B15">
                              <w:rPr>
                                <w:rFonts w:ascii="Times New Roman" w:hAnsi="Times New Roman" w:cs="Times New Roman" w:hint="eastAsia"/>
                                <w:b/>
                                <w:sz w:val="24"/>
                                <w:szCs w:val="24"/>
                                <w:lang w:val="en-GB"/>
                              </w:rPr>
                              <w:t xml:space="preserve">Obesity </w:t>
                            </w:r>
                            <w:r w:rsidRPr="00754B15">
                              <w:rPr>
                                <w:rFonts w:ascii="Times New Roman" w:hAnsi="Times New Roman" w:cs="Times New Roman"/>
                                <w:b/>
                                <w:sz w:val="24"/>
                                <w:szCs w:val="24"/>
                                <w:lang w:val="en-GB"/>
                              </w:rPr>
                              <w:t>–</w:t>
                            </w:r>
                            <w:r w:rsidRPr="00754B15">
                              <w:rPr>
                                <w:rFonts w:ascii="Times New Roman" w:hAnsi="Times New Roman" w:cs="Times New Roman" w:hint="eastAsia"/>
                                <w:b/>
                                <w:sz w:val="24"/>
                                <w:szCs w:val="24"/>
                                <w:lang w:val="en-GB"/>
                              </w:rPr>
                              <w:t xml:space="preserve"> a </w:t>
                            </w:r>
                            <w:r w:rsidRPr="00754B15">
                              <w:rPr>
                                <w:rFonts w:ascii="Times New Roman" w:hAnsi="Times New Roman" w:cs="Times New Roman"/>
                                <w:b/>
                                <w:sz w:val="24"/>
                                <w:szCs w:val="24"/>
                                <w:lang w:val="en-GB"/>
                              </w:rPr>
                              <w:t>Ticking Time Bomb in Hong Kong</w:t>
                            </w:r>
                          </w:p>
                          <w:p w14:paraId="4A5F4896" w14:textId="2C2DA126" w:rsidR="00FB0304" w:rsidRPr="009A1789" w:rsidRDefault="00FB0304" w:rsidP="00FB0304">
                            <w:pPr>
                              <w:spacing w:line="360" w:lineRule="auto"/>
                              <w:jc w:val="both"/>
                              <w:rPr>
                                <w:rFonts w:ascii="Times New Roman" w:hAnsi="Times New Roman" w:cs="Times New Roman"/>
                                <w:color w:val="000000" w:themeColor="text1"/>
                                <w:sz w:val="24"/>
                                <w:szCs w:val="24"/>
                                <w:lang w:val="en-GB"/>
                              </w:rPr>
                            </w:pPr>
                            <w:r w:rsidRPr="009A1789">
                              <w:rPr>
                                <w:rFonts w:ascii="Times New Roman" w:hAnsi="Times New Roman" w:cs="Times New Roman"/>
                                <w:b/>
                                <w:bCs/>
                                <w:color w:val="000000" w:themeColor="text1"/>
                                <w:sz w:val="24"/>
                                <w:szCs w:val="24"/>
                                <w:lang w:val="en-GB"/>
                              </w:rPr>
                              <w:t xml:space="preserve">(1)  </w:t>
                            </w:r>
                            <w:r w:rsidRPr="009A1789">
                              <w:rPr>
                                <w:rFonts w:ascii="Times New Roman" w:hAnsi="Times New Roman" w:cs="Times New Roman"/>
                                <w:color w:val="000000" w:themeColor="text1"/>
                                <w:sz w:val="24"/>
                                <w:szCs w:val="24"/>
                                <w:lang w:val="en-GB"/>
                              </w:rPr>
                              <w:t xml:space="preserve"> </w:t>
                            </w:r>
                            <w:r w:rsidR="009A1789" w:rsidRPr="009A1789">
                              <w:rPr>
                                <w:rFonts w:ascii="Times New Roman" w:hAnsi="Times New Roman" w:cs="Times New Roman"/>
                                <w:color w:val="000000" w:themeColor="text1"/>
                                <w:sz w:val="24"/>
                                <w:szCs w:val="24"/>
                                <w:lang w:val="en-GB"/>
                              </w:rPr>
                              <w:t>______</w:t>
                            </w:r>
                            <w:r w:rsidRPr="009A1789">
                              <w:rPr>
                                <w:rFonts w:ascii="Times New Roman" w:hAnsi="Times New Roman" w:cs="Times New Roman"/>
                                <w:b/>
                                <w:color w:val="000000" w:themeColor="text1"/>
                                <w:sz w:val="24"/>
                                <w:szCs w:val="24"/>
                                <w:lang w:val="en-GB"/>
                              </w:rPr>
                              <w:t xml:space="preserve">   </w:t>
                            </w:r>
                            <w:r w:rsidRPr="009A1789">
                              <w:rPr>
                                <w:rFonts w:ascii="Times New Roman" w:hAnsi="Times New Roman" w:cs="Times New Roman"/>
                                <w:color w:val="000000" w:themeColor="text1"/>
                                <w:sz w:val="24"/>
                                <w:szCs w:val="24"/>
                                <w:lang w:val="en-GB"/>
                              </w:rPr>
                              <w:t>In an affluent city like Hong Kong, obesity is believed to be caused by the popularity</w:t>
                            </w:r>
                            <w:r w:rsidR="009F5942" w:rsidRPr="009A1789">
                              <w:rPr>
                                <w:rFonts w:ascii="Times New Roman" w:hAnsi="Times New Roman" w:cs="Times New Roman"/>
                                <w:color w:val="000000" w:themeColor="text1"/>
                                <w:sz w:val="24"/>
                                <w:szCs w:val="24"/>
                                <w:lang w:val="en-GB"/>
                              </w:rPr>
                              <w:t xml:space="preserve"> </w:t>
                            </w:r>
                            <w:r w:rsidRPr="009A1789">
                              <w:rPr>
                                <w:rFonts w:ascii="Times New Roman" w:hAnsi="Times New Roman" w:cs="Times New Roman"/>
                                <w:color w:val="000000" w:themeColor="text1"/>
                                <w:sz w:val="24"/>
                                <w:szCs w:val="24"/>
                                <w:lang w:val="en-GB"/>
                              </w:rPr>
                              <w:t xml:space="preserve"> </w:t>
                            </w:r>
                            <w:r w:rsidR="009F5942" w:rsidRPr="009A1789">
                              <w:rPr>
                                <w:rFonts w:ascii="Times New Roman" w:hAnsi="Times New Roman" w:cs="Times New Roman"/>
                                <w:color w:val="000000" w:themeColor="text1"/>
                                <w:sz w:val="24"/>
                                <w:szCs w:val="24"/>
                                <w:lang w:val="en-GB"/>
                              </w:rPr>
                              <w:t xml:space="preserve">               </w:t>
                            </w:r>
                            <w:r w:rsidRPr="009A1789">
                              <w:rPr>
                                <w:rFonts w:ascii="Times New Roman" w:hAnsi="Times New Roman" w:cs="Times New Roman"/>
                                <w:color w:val="000000" w:themeColor="text1"/>
                                <w:sz w:val="24"/>
                                <w:szCs w:val="24"/>
                                <w:lang w:val="en-GB"/>
                              </w:rPr>
                              <w:t>of fast food, which is mainly high in saturated fat, trans fat, sugar and carbohydrates. While genetic factors may have a role to play, the more sedentary lifestyle is another major factor leading to rising obesity rates. According to official statistics, approximately 60% of Hong Kong people did not meet the level of physical activity suggested by WHO, i.e. 150 minutes of aerobic exercise per week.</w:t>
                            </w:r>
                          </w:p>
                          <w:p w14:paraId="44708253" w14:textId="77777777" w:rsidR="00FB0304" w:rsidRPr="009A1789" w:rsidRDefault="00FB0304" w:rsidP="00FB0304">
                            <w:pPr>
                              <w:spacing w:line="360" w:lineRule="auto"/>
                              <w:jc w:val="both"/>
                              <w:rPr>
                                <w:rFonts w:ascii="Times New Roman" w:hAnsi="Times New Roman" w:cs="Times New Roman"/>
                                <w:color w:val="000000" w:themeColor="text1"/>
                                <w:sz w:val="24"/>
                                <w:szCs w:val="24"/>
                                <w:lang w:val="en-GB"/>
                              </w:rPr>
                            </w:pPr>
                            <w:r w:rsidRPr="009A1789">
                              <w:rPr>
                                <w:rFonts w:ascii="Times New Roman" w:hAnsi="Times New Roman" w:cs="Times New Roman"/>
                                <w:color w:val="000000" w:themeColor="text1"/>
                                <w:sz w:val="24"/>
                                <w:szCs w:val="24"/>
                                <w:lang w:val="en-GB"/>
                              </w:rPr>
                              <w:t xml:space="preserve"> </w:t>
                            </w:r>
                          </w:p>
                          <w:p w14:paraId="2B449035" w14:textId="0DDF2C8E" w:rsidR="00FB0304" w:rsidRPr="009A1789" w:rsidRDefault="00FB0304" w:rsidP="00FB0304">
                            <w:pPr>
                              <w:spacing w:line="360" w:lineRule="auto"/>
                              <w:jc w:val="both"/>
                              <w:rPr>
                                <w:rFonts w:ascii="Times New Roman" w:hAnsi="Times New Roman" w:cs="Times New Roman"/>
                                <w:color w:val="000000" w:themeColor="text1"/>
                                <w:sz w:val="24"/>
                                <w:szCs w:val="24"/>
                                <w:lang w:val="en-GB"/>
                              </w:rPr>
                            </w:pPr>
                            <w:r w:rsidRPr="009A1789">
                              <w:rPr>
                                <w:rFonts w:ascii="Times New Roman" w:hAnsi="Times New Roman" w:cs="Times New Roman"/>
                                <w:b/>
                                <w:bCs/>
                                <w:color w:val="000000" w:themeColor="text1"/>
                                <w:sz w:val="24"/>
                                <w:szCs w:val="24"/>
                                <w:lang w:val="en-GB"/>
                              </w:rPr>
                              <w:t>(2)</w:t>
                            </w:r>
                            <w:r w:rsidR="009A1789" w:rsidRPr="009A1789">
                              <w:rPr>
                                <w:rFonts w:ascii="Times New Roman" w:hAnsi="Times New Roman" w:cs="Times New Roman"/>
                                <w:b/>
                                <w:bCs/>
                                <w:color w:val="000000" w:themeColor="text1"/>
                                <w:sz w:val="24"/>
                                <w:szCs w:val="24"/>
                                <w:lang w:val="en-GB"/>
                              </w:rPr>
                              <w:t xml:space="preserve"> </w:t>
                            </w:r>
                            <w:r w:rsidR="009A1789" w:rsidRPr="009A1789">
                              <w:rPr>
                                <w:rFonts w:ascii="Times New Roman" w:hAnsi="Times New Roman" w:cs="Times New Roman"/>
                                <w:color w:val="000000" w:themeColor="text1"/>
                                <w:sz w:val="24"/>
                                <w:szCs w:val="24"/>
                                <w:lang w:val="en-GB"/>
                              </w:rPr>
                              <w:t>______</w:t>
                            </w:r>
                            <w:r w:rsidR="009A1789" w:rsidRPr="009A1789">
                              <w:rPr>
                                <w:rFonts w:ascii="Times New Roman" w:hAnsi="Times New Roman" w:cs="Times New Roman"/>
                                <w:b/>
                                <w:color w:val="000000" w:themeColor="text1"/>
                                <w:sz w:val="24"/>
                                <w:szCs w:val="24"/>
                                <w:lang w:val="en-GB"/>
                              </w:rPr>
                              <w:t xml:space="preserve"> </w:t>
                            </w:r>
                            <w:r w:rsidRPr="009A1789">
                              <w:rPr>
                                <w:rFonts w:ascii="Times New Roman" w:hAnsi="Times New Roman" w:cs="Times New Roman"/>
                                <w:color w:val="000000" w:themeColor="text1"/>
                                <w:sz w:val="24"/>
                                <w:szCs w:val="24"/>
                                <w:lang w:val="en-GB"/>
                              </w:rPr>
                              <w:t xml:space="preserve">Obesity causes a lot of chronic illnesses, which include strokes, </w:t>
                            </w:r>
                            <w:r w:rsidR="009A1789" w:rsidRPr="009A1789">
                              <w:rPr>
                                <w:rFonts w:ascii="Times New Roman" w:hAnsi="Times New Roman" w:cs="Times New Roman"/>
                                <w:color w:val="000000" w:themeColor="text1"/>
                                <w:sz w:val="24"/>
                                <w:szCs w:val="24"/>
                                <w:lang w:val="en-GB"/>
                              </w:rPr>
                              <w:t>diabetes and</w:t>
                            </w:r>
                            <w:r w:rsidR="008B47BD" w:rsidRPr="009A1789">
                              <w:rPr>
                                <w:rFonts w:ascii="Times New Roman" w:hAnsi="Times New Roman" w:cs="Times New Roman"/>
                                <w:color w:val="000000" w:themeColor="text1"/>
                                <w:sz w:val="24"/>
                                <w:szCs w:val="24"/>
                                <w:lang w:val="en-GB"/>
                              </w:rPr>
                              <w:t xml:space="preserve"> </w:t>
                            </w:r>
                            <w:r w:rsidRPr="009A1789">
                              <w:rPr>
                                <w:rFonts w:ascii="Times New Roman" w:hAnsi="Times New Roman" w:cs="Times New Roman"/>
                                <w:color w:val="000000" w:themeColor="text1"/>
                                <w:sz w:val="24"/>
                                <w:szCs w:val="24"/>
                                <w:lang w:val="en-GB"/>
                              </w:rPr>
                              <w:t xml:space="preserve">cardiovascular diseases. Obese people are also said to be at a higher risk of suffering from some cancers, for example, breast, bowel and pancreatic cancers. </w:t>
                            </w:r>
                            <w:r w:rsidR="008B47BD" w:rsidRPr="009A1789">
                              <w:rPr>
                                <w:rFonts w:ascii="Times New Roman" w:hAnsi="Times New Roman" w:cs="Times New Roman"/>
                                <w:color w:val="000000" w:themeColor="text1"/>
                                <w:sz w:val="24"/>
                                <w:szCs w:val="24"/>
                                <w:lang w:val="en-GB"/>
                              </w:rPr>
                              <w:t>They</w:t>
                            </w:r>
                            <w:r w:rsidRPr="009A1789">
                              <w:rPr>
                                <w:rFonts w:ascii="Times New Roman" w:hAnsi="Times New Roman" w:cs="Times New Roman"/>
                                <w:color w:val="000000" w:themeColor="text1"/>
                                <w:sz w:val="24"/>
                                <w:szCs w:val="24"/>
                                <w:lang w:val="en-GB"/>
                              </w:rPr>
                              <w:t xml:space="preserve"> tend to have lower self-esteem and are more likely to develop emotional problems such as anxiety and depression. </w:t>
                            </w:r>
                          </w:p>
                          <w:p w14:paraId="005D03DF" w14:textId="77777777" w:rsidR="00FB0304" w:rsidRPr="009A1789" w:rsidRDefault="00FB0304" w:rsidP="00FB0304">
                            <w:pPr>
                              <w:spacing w:line="360" w:lineRule="auto"/>
                              <w:jc w:val="both"/>
                              <w:rPr>
                                <w:rFonts w:ascii="Times New Roman" w:hAnsi="Times New Roman" w:cs="Times New Roman"/>
                                <w:color w:val="000000" w:themeColor="text1"/>
                                <w:sz w:val="24"/>
                                <w:szCs w:val="24"/>
                                <w:lang w:val="en-GB"/>
                              </w:rPr>
                            </w:pPr>
                          </w:p>
                          <w:p w14:paraId="0B6A217C" w14:textId="1A4AF54D" w:rsidR="00FB0304" w:rsidRPr="009A1789" w:rsidRDefault="00FB0304" w:rsidP="00FB0304">
                            <w:pPr>
                              <w:spacing w:line="360" w:lineRule="auto"/>
                              <w:jc w:val="both"/>
                              <w:rPr>
                                <w:rFonts w:ascii="Times New Roman" w:hAnsi="Times New Roman" w:cs="Times New Roman"/>
                                <w:b/>
                                <w:color w:val="000000" w:themeColor="text1"/>
                                <w:sz w:val="24"/>
                                <w:szCs w:val="24"/>
                                <w:u w:val="single"/>
                                <w:lang w:val="en-GB"/>
                              </w:rPr>
                            </w:pPr>
                            <w:r w:rsidRPr="009A1789">
                              <w:rPr>
                                <w:rFonts w:ascii="Times New Roman" w:hAnsi="Times New Roman" w:cs="Times New Roman"/>
                                <w:color w:val="000000" w:themeColor="text1"/>
                                <w:sz w:val="24"/>
                                <w:szCs w:val="24"/>
                                <w:lang w:val="en-GB"/>
                              </w:rPr>
                              <w:t>Who should be responsible for preventing obesity in the future? T</w:t>
                            </w:r>
                            <w:r w:rsidRPr="009A1789">
                              <w:rPr>
                                <w:rFonts w:ascii="Times New Roman" w:hAnsi="Times New Roman" w:cs="Times New Roman" w:hint="eastAsia"/>
                                <w:color w:val="000000" w:themeColor="text1"/>
                                <w:sz w:val="24"/>
                                <w:szCs w:val="24"/>
                                <w:lang w:val="en-GB"/>
                              </w:rPr>
                              <w:t xml:space="preserve">he government should step up efforts to educate the public about healthy lifestyle. </w:t>
                            </w:r>
                            <w:r w:rsidRPr="009A1789">
                              <w:rPr>
                                <w:rFonts w:ascii="Times New Roman" w:hAnsi="Times New Roman" w:cs="Times New Roman"/>
                                <w:color w:val="000000" w:themeColor="text1"/>
                                <w:sz w:val="24"/>
                                <w:szCs w:val="24"/>
                                <w:lang w:val="en-GB"/>
                              </w:rPr>
                              <w:t xml:space="preserve">Schools should revamp their existing curriculum to enhance nutrition and physical education. For restaurants and food producers, they should be monitored to ensure the reduced use of unhealthy ingredients and cooking methods in food production. </w:t>
                            </w:r>
                            <w:r w:rsidRPr="009A1789">
                              <w:rPr>
                                <w:rFonts w:ascii="Times New Roman" w:hAnsi="Times New Roman" w:cs="Times New Roman"/>
                                <w:b/>
                                <w:bCs/>
                                <w:color w:val="000000" w:themeColor="text1"/>
                                <w:sz w:val="24"/>
                                <w:szCs w:val="24"/>
                                <w:lang w:val="en-GB"/>
                              </w:rPr>
                              <w:t xml:space="preserve">(3)  </w:t>
                            </w:r>
                            <w:r w:rsidR="009A1789" w:rsidRPr="009A1789">
                              <w:rPr>
                                <w:rFonts w:ascii="Times New Roman" w:hAnsi="Times New Roman" w:cs="Times New Roman"/>
                                <w:color w:val="000000" w:themeColor="text1"/>
                                <w:sz w:val="24"/>
                                <w:szCs w:val="24"/>
                                <w:lang w:val="en-GB"/>
                              </w:rPr>
                              <w:t>______</w:t>
                            </w:r>
                            <w:r w:rsidR="009A1789" w:rsidRPr="009A1789">
                              <w:rPr>
                                <w:rFonts w:ascii="Times New Roman" w:hAnsi="Times New Roman" w:cs="Times New Roman"/>
                                <w:b/>
                                <w:color w:val="000000" w:themeColor="text1"/>
                                <w:sz w:val="24"/>
                                <w:szCs w:val="24"/>
                                <w:lang w:val="en-GB"/>
                              </w:rPr>
                              <w:t xml:space="preserve">   </w:t>
                            </w:r>
                          </w:p>
                          <w:p w14:paraId="0193509E" w14:textId="77777777" w:rsidR="00FB0304" w:rsidRPr="0000054C" w:rsidRDefault="00FB0304" w:rsidP="00FB0304">
                            <w:pPr>
                              <w:spacing w:line="360" w:lineRule="auto"/>
                              <w:jc w:val="cen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0D418" id="Text Box 26" o:spid="_x0000_s1037" type="#_x0000_t202" style="position:absolute;left:0;text-align:left;margin-left:.3pt;margin-top:20.8pt;width:498.95pt;height:426.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" fillcolor="white [3201]" strokecolor="#9437ff" strokeweight="1pt">
                <v:textbox>
                  <w:txbxContent>
                    <w:p w14:paraId="2C54C03A" w14:textId="77777777" w:rsidR="00FB0304" w:rsidRDefault="00FB0304" w:rsidP="00FB0304">
                      <w:pPr>
                        <w:spacing w:line="360" w:lineRule="auto"/>
                        <w:jc w:val="center"/>
                        <w:rPr>
                          <w:rFonts w:ascii="Times New Roman" w:hAnsi="Times New Roman" w:cs="Times New Roman"/>
                          <w:b/>
                          <w:sz w:val="24"/>
                          <w:szCs w:val="24"/>
                          <w:lang w:val="en-GB"/>
                        </w:rPr>
                      </w:pPr>
                      <w:r w:rsidRPr="00754B15">
                        <w:rPr>
                          <w:rFonts w:ascii="Times New Roman" w:hAnsi="Times New Roman" w:cs="Times New Roman" w:hint="eastAsia"/>
                          <w:b/>
                          <w:sz w:val="24"/>
                          <w:szCs w:val="24"/>
                          <w:lang w:val="en-GB"/>
                        </w:rPr>
                        <w:t xml:space="preserve">Obesity </w:t>
                      </w:r>
                      <w:r w:rsidRPr="00754B15">
                        <w:rPr>
                          <w:rFonts w:ascii="Times New Roman" w:hAnsi="Times New Roman" w:cs="Times New Roman"/>
                          <w:b/>
                          <w:sz w:val="24"/>
                          <w:szCs w:val="24"/>
                          <w:lang w:val="en-GB"/>
                        </w:rPr>
                        <w:t>–</w:t>
                      </w:r>
                      <w:r w:rsidRPr="00754B15">
                        <w:rPr>
                          <w:rFonts w:ascii="Times New Roman" w:hAnsi="Times New Roman" w:cs="Times New Roman" w:hint="eastAsia"/>
                          <w:b/>
                          <w:sz w:val="24"/>
                          <w:szCs w:val="24"/>
                          <w:lang w:val="en-GB"/>
                        </w:rPr>
                        <w:t xml:space="preserve"> a </w:t>
                      </w:r>
                      <w:r w:rsidRPr="00754B15">
                        <w:rPr>
                          <w:rFonts w:ascii="Times New Roman" w:hAnsi="Times New Roman" w:cs="Times New Roman"/>
                          <w:b/>
                          <w:sz w:val="24"/>
                          <w:szCs w:val="24"/>
                          <w:lang w:val="en-GB"/>
                        </w:rPr>
                        <w:t>Ticking Time Bomb in Hong Kong</w:t>
                      </w:r>
                    </w:p>
                    <w:p w14:paraId="4A5F4896" w14:textId="2C2DA126" w:rsidR="00FB0304" w:rsidRPr="009A1789" w:rsidRDefault="00FB0304" w:rsidP="00FB0304">
                      <w:pPr>
                        <w:spacing w:line="360" w:lineRule="auto"/>
                        <w:jc w:val="both"/>
                        <w:rPr>
                          <w:rFonts w:ascii="Times New Roman" w:hAnsi="Times New Roman" w:cs="Times New Roman"/>
                          <w:color w:val="000000" w:themeColor="text1"/>
                          <w:sz w:val="24"/>
                          <w:szCs w:val="24"/>
                          <w:lang w:val="en-GB"/>
                        </w:rPr>
                      </w:pPr>
                      <w:r w:rsidRPr="009A1789">
                        <w:rPr>
                          <w:rFonts w:ascii="Times New Roman" w:hAnsi="Times New Roman" w:cs="Times New Roman"/>
                          <w:b/>
                          <w:bCs/>
                          <w:color w:val="000000" w:themeColor="text1"/>
                          <w:sz w:val="24"/>
                          <w:szCs w:val="24"/>
                          <w:lang w:val="en-GB"/>
                        </w:rPr>
                        <w:t xml:space="preserve">(1)  </w:t>
                      </w:r>
                      <w:r w:rsidRPr="009A1789">
                        <w:rPr>
                          <w:rFonts w:ascii="Times New Roman" w:hAnsi="Times New Roman" w:cs="Times New Roman"/>
                          <w:color w:val="000000" w:themeColor="text1"/>
                          <w:sz w:val="24"/>
                          <w:szCs w:val="24"/>
                          <w:lang w:val="en-GB"/>
                        </w:rPr>
                        <w:t xml:space="preserve"> </w:t>
                      </w:r>
                      <w:r w:rsidR="009A1789" w:rsidRPr="009A1789">
                        <w:rPr>
                          <w:rFonts w:ascii="Times New Roman" w:hAnsi="Times New Roman" w:cs="Times New Roman"/>
                          <w:color w:val="000000" w:themeColor="text1"/>
                          <w:sz w:val="24"/>
                          <w:szCs w:val="24"/>
                          <w:lang w:val="en-GB"/>
                        </w:rPr>
                        <w:t>______</w:t>
                      </w:r>
                      <w:r w:rsidRPr="009A1789">
                        <w:rPr>
                          <w:rFonts w:ascii="Times New Roman" w:hAnsi="Times New Roman" w:cs="Times New Roman"/>
                          <w:b/>
                          <w:color w:val="000000" w:themeColor="text1"/>
                          <w:sz w:val="24"/>
                          <w:szCs w:val="24"/>
                          <w:lang w:val="en-GB"/>
                        </w:rPr>
                        <w:t xml:space="preserve">   </w:t>
                      </w:r>
                      <w:r w:rsidRPr="009A1789">
                        <w:rPr>
                          <w:rFonts w:ascii="Times New Roman" w:hAnsi="Times New Roman" w:cs="Times New Roman"/>
                          <w:color w:val="000000" w:themeColor="text1"/>
                          <w:sz w:val="24"/>
                          <w:szCs w:val="24"/>
                          <w:lang w:val="en-GB"/>
                        </w:rPr>
                        <w:t>In an affluent city like Hong Kong, obesity is believed to be caused by the popularity</w:t>
                      </w:r>
                      <w:r w:rsidR="009F5942" w:rsidRPr="009A1789">
                        <w:rPr>
                          <w:rFonts w:ascii="Times New Roman" w:hAnsi="Times New Roman" w:cs="Times New Roman"/>
                          <w:color w:val="000000" w:themeColor="text1"/>
                          <w:sz w:val="24"/>
                          <w:szCs w:val="24"/>
                          <w:lang w:val="en-GB"/>
                        </w:rPr>
                        <w:t xml:space="preserve"> </w:t>
                      </w:r>
                      <w:r w:rsidRPr="009A1789">
                        <w:rPr>
                          <w:rFonts w:ascii="Times New Roman" w:hAnsi="Times New Roman" w:cs="Times New Roman"/>
                          <w:color w:val="000000" w:themeColor="text1"/>
                          <w:sz w:val="24"/>
                          <w:szCs w:val="24"/>
                          <w:lang w:val="en-GB"/>
                        </w:rPr>
                        <w:t xml:space="preserve"> </w:t>
                      </w:r>
                      <w:r w:rsidR="009F5942" w:rsidRPr="009A1789">
                        <w:rPr>
                          <w:rFonts w:ascii="Times New Roman" w:hAnsi="Times New Roman" w:cs="Times New Roman"/>
                          <w:color w:val="000000" w:themeColor="text1"/>
                          <w:sz w:val="24"/>
                          <w:szCs w:val="24"/>
                          <w:lang w:val="en-GB"/>
                        </w:rPr>
                        <w:t xml:space="preserve">               </w:t>
                      </w:r>
                      <w:r w:rsidRPr="009A1789">
                        <w:rPr>
                          <w:rFonts w:ascii="Times New Roman" w:hAnsi="Times New Roman" w:cs="Times New Roman"/>
                          <w:color w:val="000000" w:themeColor="text1"/>
                          <w:sz w:val="24"/>
                          <w:szCs w:val="24"/>
                          <w:lang w:val="en-GB"/>
                        </w:rPr>
                        <w:t>of fast food, which is mainly high in saturated fat, trans fat, sugar and carbohydrates. While genetic factors may have a role to play, the more sedentary lifestyle is another major factor leading to rising obesity rates. According to official statistics, approximately 60% of Hong Kong people did not meet the level of physical activity suggested by WHO, i.e. 150 minutes of aerobic exercise per week.</w:t>
                      </w:r>
                    </w:p>
                    <w:p w14:paraId="44708253" w14:textId="77777777" w:rsidR="00FB0304" w:rsidRPr="009A1789" w:rsidRDefault="00FB0304" w:rsidP="00FB0304">
                      <w:pPr>
                        <w:spacing w:line="360" w:lineRule="auto"/>
                        <w:jc w:val="both"/>
                        <w:rPr>
                          <w:rFonts w:ascii="Times New Roman" w:hAnsi="Times New Roman" w:cs="Times New Roman"/>
                          <w:color w:val="000000" w:themeColor="text1"/>
                          <w:sz w:val="24"/>
                          <w:szCs w:val="24"/>
                          <w:lang w:val="en-GB"/>
                        </w:rPr>
                      </w:pPr>
                      <w:r w:rsidRPr="009A1789">
                        <w:rPr>
                          <w:rFonts w:ascii="Times New Roman" w:hAnsi="Times New Roman" w:cs="Times New Roman"/>
                          <w:color w:val="000000" w:themeColor="text1"/>
                          <w:sz w:val="24"/>
                          <w:szCs w:val="24"/>
                          <w:lang w:val="en-GB"/>
                        </w:rPr>
                        <w:t xml:space="preserve"> </w:t>
                      </w:r>
                    </w:p>
                    <w:p w14:paraId="2B449035" w14:textId="0DDF2C8E" w:rsidR="00FB0304" w:rsidRPr="009A1789" w:rsidRDefault="00FB0304" w:rsidP="00FB0304">
                      <w:pPr>
                        <w:spacing w:line="360" w:lineRule="auto"/>
                        <w:jc w:val="both"/>
                        <w:rPr>
                          <w:rFonts w:ascii="Times New Roman" w:hAnsi="Times New Roman" w:cs="Times New Roman"/>
                          <w:color w:val="000000" w:themeColor="text1"/>
                          <w:sz w:val="24"/>
                          <w:szCs w:val="24"/>
                          <w:lang w:val="en-GB"/>
                        </w:rPr>
                      </w:pPr>
                      <w:r w:rsidRPr="009A1789">
                        <w:rPr>
                          <w:rFonts w:ascii="Times New Roman" w:hAnsi="Times New Roman" w:cs="Times New Roman"/>
                          <w:b/>
                          <w:bCs/>
                          <w:color w:val="000000" w:themeColor="text1"/>
                          <w:sz w:val="24"/>
                          <w:szCs w:val="24"/>
                          <w:lang w:val="en-GB"/>
                        </w:rPr>
                        <w:t>(2)</w:t>
                      </w:r>
                      <w:r w:rsidR="009A1789" w:rsidRPr="009A1789">
                        <w:rPr>
                          <w:rFonts w:ascii="Times New Roman" w:hAnsi="Times New Roman" w:cs="Times New Roman"/>
                          <w:b/>
                          <w:bCs/>
                          <w:color w:val="000000" w:themeColor="text1"/>
                          <w:sz w:val="24"/>
                          <w:szCs w:val="24"/>
                          <w:lang w:val="en-GB"/>
                        </w:rPr>
                        <w:t xml:space="preserve"> </w:t>
                      </w:r>
                      <w:r w:rsidR="009A1789" w:rsidRPr="009A1789">
                        <w:rPr>
                          <w:rFonts w:ascii="Times New Roman" w:hAnsi="Times New Roman" w:cs="Times New Roman"/>
                          <w:color w:val="000000" w:themeColor="text1"/>
                          <w:sz w:val="24"/>
                          <w:szCs w:val="24"/>
                          <w:lang w:val="en-GB"/>
                        </w:rPr>
                        <w:t>______</w:t>
                      </w:r>
                      <w:r w:rsidR="009A1789" w:rsidRPr="009A1789">
                        <w:rPr>
                          <w:rFonts w:ascii="Times New Roman" w:hAnsi="Times New Roman" w:cs="Times New Roman"/>
                          <w:b/>
                          <w:color w:val="000000" w:themeColor="text1"/>
                          <w:sz w:val="24"/>
                          <w:szCs w:val="24"/>
                          <w:lang w:val="en-GB"/>
                        </w:rPr>
                        <w:t xml:space="preserve"> </w:t>
                      </w:r>
                      <w:r w:rsidRPr="009A1789">
                        <w:rPr>
                          <w:rFonts w:ascii="Times New Roman" w:hAnsi="Times New Roman" w:cs="Times New Roman"/>
                          <w:color w:val="000000" w:themeColor="text1"/>
                          <w:sz w:val="24"/>
                          <w:szCs w:val="24"/>
                          <w:lang w:val="en-GB"/>
                        </w:rPr>
                        <w:t xml:space="preserve">Obesity causes a lot of chronic illnesses, which include strokes, </w:t>
                      </w:r>
                      <w:r w:rsidR="009A1789" w:rsidRPr="009A1789">
                        <w:rPr>
                          <w:rFonts w:ascii="Times New Roman" w:hAnsi="Times New Roman" w:cs="Times New Roman"/>
                          <w:color w:val="000000" w:themeColor="text1"/>
                          <w:sz w:val="24"/>
                          <w:szCs w:val="24"/>
                          <w:lang w:val="en-GB"/>
                        </w:rPr>
                        <w:t>diabetes and</w:t>
                      </w:r>
                      <w:r w:rsidR="008B47BD" w:rsidRPr="009A1789">
                        <w:rPr>
                          <w:rFonts w:ascii="Times New Roman" w:hAnsi="Times New Roman" w:cs="Times New Roman"/>
                          <w:color w:val="000000" w:themeColor="text1"/>
                          <w:sz w:val="24"/>
                          <w:szCs w:val="24"/>
                          <w:lang w:val="en-GB"/>
                        </w:rPr>
                        <w:t xml:space="preserve"> </w:t>
                      </w:r>
                      <w:r w:rsidRPr="009A1789">
                        <w:rPr>
                          <w:rFonts w:ascii="Times New Roman" w:hAnsi="Times New Roman" w:cs="Times New Roman"/>
                          <w:color w:val="000000" w:themeColor="text1"/>
                          <w:sz w:val="24"/>
                          <w:szCs w:val="24"/>
                          <w:lang w:val="en-GB"/>
                        </w:rPr>
                        <w:t xml:space="preserve">cardiovascular diseases. Obese people are also said to be at a higher risk of suffering from some cancers, for example, breast, bowel and pancreatic cancers. </w:t>
                      </w:r>
                      <w:r w:rsidR="008B47BD" w:rsidRPr="009A1789">
                        <w:rPr>
                          <w:rFonts w:ascii="Times New Roman" w:hAnsi="Times New Roman" w:cs="Times New Roman"/>
                          <w:color w:val="000000" w:themeColor="text1"/>
                          <w:sz w:val="24"/>
                          <w:szCs w:val="24"/>
                          <w:lang w:val="en-GB"/>
                        </w:rPr>
                        <w:t>They</w:t>
                      </w:r>
                      <w:r w:rsidRPr="009A1789">
                        <w:rPr>
                          <w:rFonts w:ascii="Times New Roman" w:hAnsi="Times New Roman" w:cs="Times New Roman"/>
                          <w:color w:val="000000" w:themeColor="text1"/>
                          <w:sz w:val="24"/>
                          <w:szCs w:val="24"/>
                          <w:lang w:val="en-GB"/>
                        </w:rPr>
                        <w:t xml:space="preserve"> tend to have lower self-esteem and are more likely to develop emotional problems such as anxiety and depression. </w:t>
                      </w:r>
                    </w:p>
                    <w:p w14:paraId="005D03DF" w14:textId="77777777" w:rsidR="00FB0304" w:rsidRPr="009A1789" w:rsidRDefault="00FB0304" w:rsidP="00FB0304">
                      <w:pPr>
                        <w:spacing w:line="360" w:lineRule="auto"/>
                        <w:jc w:val="both"/>
                        <w:rPr>
                          <w:rFonts w:ascii="Times New Roman" w:hAnsi="Times New Roman" w:cs="Times New Roman"/>
                          <w:color w:val="000000" w:themeColor="text1"/>
                          <w:sz w:val="24"/>
                          <w:szCs w:val="24"/>
                          <w:lang w:val="en-GB"/>
                        </w:rPr>
                      </w:pPr>
                    </w:p>
                    <w:p w14:paraId="0B6A217C" w14:textId="1A4AF54D" w:rsidR="00FB0304" w:rsidRPr="009A1789" w:rsidRDefault="00FB0304" w:rsidP="00FB0304">
                      <w:pPr>
                        <w:spacing w:line="360" w:lineRule="auto"/>
                        <w:jc w:val="both"/>
                        <w:rPr>
                          <w:rFonts w:ascii="Times New Roman" w:hAnsi="Times New Roman" w:cs="Times New Roman"/>
                          <w:b/>
                          <w:color w:val="000000" w:themeColor="text1"/>
                          <w:sz w:val="24"/>
                          <w:szCs w:val="24"/>
                          <w:u w:val="single"/>
                          <w:lang w:val="en-GB"/>
                        </w:rPr>
                      </w:pPr>
                      <w:r w:rsidRPr="009A1789">
                        <w:rPr>
                          <w:rFonts w:ascii="Times New Roman" w:hAnsi="Times New Roman" w:cs="Times New Roman"/>
                          <w:color w:val="000000" w:themeColor="text1"/>
                          <w:sz w:val="24"/>
                          <w:szCs w:val="24"/>
                          <w:lang w:val="en-GB"/>
                        </w:rPr>
                        <w:t>Who should be responsible for preventing obesity in the future? T</w:t>
                      </w:r>
                      <w:r w:rsidRPr="009A1789">
                        <w:rPr>
                          <w:rFonts w:ascii="Times New Roman" w:hAnsi="Times New Roman" w:cs="Times New Roman" w:hint="eastAsia"/>
                          <w:color w:val="000000" w:themeColor="text1"/>
                          <w:sz w:val="24"/>
                          <w:szCs w:val="24"/>
                          <w:lang w:val="en-GB"/>
                        </w:rPr>
                        <w:t xml:space="preserve">he government should step up efforts to educate the public about healthy lifestyle. </w:t>
                      </w:r>
                      <w:r w:rsidRPr="009A1789">
                        <w:rPr>
                          <w:rFonts w:ascii="Times New Roman" w:hAnsi="Times New Roman" w:cs="Times New Roman"/>
                          <w:color w:val="000000" w:themeColor="text1"/>
                          <w:sz w:val="24"/>
                          <w:szCs w:val="24"/>
                          <w:lang w:val="en-GB"/>
                        </w:rPr>
                        <w:t xml:space="preserve">Schools should revamp their existing curriculum to enhance nutrition and physical education. For restaurants and food producers, they should be monitored to ensure the reduced use of unhealthy ingredients and cooking methods in food production. </w:t>
                      </w:r>
                      <w:r w:rsidRPr="009A1789">
                        <w:rPr>
                          <w:rFonts w:ascii="Times New Roman" w:hAnsi="Times New Roman" w:cs="Times New Roman"/>
                          <w:b/>
                          <w:bCs/>
                          <w:color w:val="000000" w:themeColor="text1"/>
                          <w:sz w:val="24"/>
                          <w:szCs w:val="24"/>
                          <w:lang w:val="en-GB"/>
                        </w:rPr>
                        <w:t xml:space="preserve">(3)  </w:t>
                      </w:r>
                      <w:r w:rsidR="009A1789" w:rsidRPr="009A1789">
                        <w:rPr>
                          <w:rFonts w:ascii="Times New Roman" w:hAnsi="Times New Roman" w:cs="Times New Roman"/>
                          <w:color w:val="000000" w:themeColor="text1"/>
                          <w:sz w:val="24"/>
                          <w:szCs w:val="24"/>
                          <w:lang w:val="en-GB"/>
                        </w:rPr>
                        <w:t>______</w:t>
                      </w:r>
                      <w:r w:rsidR="009A1789" w:rsidRPr="009A1789">
                        <w:rPr>
                          <w:rFonts w:ascii="Times New Roman" w:hAnsi="Times New Roman" w:cs="Times New Roman"/>
                          <w:b/>
                          <w:color w:val="000000" w:themeColor="text1"/>
                          <w:sz w:val="24"/>
                          <w:szCs w:val="24"/>
                          <w:lang w:val="en-GB"/>
                        </w:rPr>
                        <w:t xml:space="preserve">   </w:t>
                      </w:r>
                    </w:p>
                    <w:p w14:paraId="0193509E" w14:textId="77777777" w:rsidR="00FB0304" w:rsidRPr="0000054C" w:rsidRDefault="00FB0304" w:rsidP="00FB0304">
                      <w:pPr>
                        <w:spacing w:line="360" w:lineRule="auto"/>
                        <w:jc w:val="center"/>
                        <w:rPr>
                          <w:lang w:val="en-GB"/>
                        </w:rPr>
                      </w:pPr>
                    </w:p>
                  </w:txbxContent>
                </v:textbox>
              </v:shape>
            </w:pict>
          </mc:Fallback>
        </mc:AlternateContent>
      </w:r>
    </w:p>
    <w:p w14:paraId="014189FA" w14:textId="4A56FFC8" w:rsidR="00FB0304" w:rsidRDefault="00FB0304" w:rsidP="00754B15">
      <w:pPr>
        <w:tabs>
          <w:tab w:val="left" w:pos="2190"/>
        </w:tabs>
        <w:spacing w:line="360" w:lineRule="auto"/>
        <w:jc w:val="both"/>
        <w:rPr>
          <w:rFonts w:ascii="Times New Roman" w:eastAsia="Times New Roman" w:hAnsi="Times New Roman" w:cs="Times New Roman"/>
          <w:sz w:val="28"/>
          <w:szCs w:val="28"/>
          <w:lang w:val="en-GB"/>
        </w:rPr>
      </w:pPr>
    </w:p>
    <w:p w14:paraId="069F6BD6" w14:textId="2CF896F5" w:rsidR="00FB0304" w:rsidRDefault="00FB0304" w:rsidP="00754B15">
      <w:pPr>
        <w:tabs>
          <w:tab w:val="left" w:pos="2190"/>
        </w:tabs>
        <w:spacing w:line="360" w:lineRule="auto"/>
        <w:jc w:val="both"/>
        <w:rPr>
          <w:rFonts w:ascii="Times New Roman" w:eastAsia="Times New Roman" w:hAnsi="Times New Roman" w:cs="Times New Roman"/>
          <w:sz w:val="28"/>
          <w:szCs w:val="28"/>
          <w:lang w:val="en-GB"/>
        </w:rPr>
      </w:pPr>
    </w:p>
    <w:p w14:paraId="57C400E8" w14:textId="15639E33" w:rsidR="00FB0304" w:rsidRDefault="00FB0304" w:rsidP="00754B15">
      <w:pPr>
        <w:tabs>
          <w:tab w:val="left" w:pos="2190"/>
        </w:tabs>
        <w:spacing w:line="360" w:lineRule="auto"/>
        <w:jc w:val="both"/>
        <w:rPr>
          <w:rFonts w:ascii="Times New Roman" w:eastAsia="Times New Roman" w:hAnsi="Times New Roman" w:cs="Times New Roman"/>
          <w:sz w:val="28"/>
          <w:szCs w:val="28"/>
          <w:lang w:val="en-GB"/>
        </w:rPr>
      </w:pPr>
    </w:p>
    <w:p w14:paraId="29B8BCCE" w14:textId="2F30001B" w:rsidR="00FB0304" w:rsidRDefault="00FB0304" w:rsidP="00754B15">
      <w:pPr>
        <w:tabs>
          <w:tab w:val="left" w:pos="2190"/>
        </w:tabs>
        <w:spacing w:line="360" w:lineRule="auto"/>
        <w:jc w:val="both"/>
        <w:rPr>
          <w:rFonts w:ascii="Times New Roman" w:eastAsia="Times New Roman" w:hAnsi="Times New Roman" w:cs="Times New Roman"/>
          <w:sz w:val="28"/>
          <w:szCs w:val="28"/>
          <w:lang w:val="en-GB"/>
        </w:rPr>
      </w:pPr>
    </w:p>
    <w:p w14:paraId="5F80DA68" w14:textId="6D47B65F" w:rsidR="00FB0304" w:rsidRDefault="00FB0304" w:rsidP="00754B15">
      <w:pPr>
        <w:tabs>
          <w:tab w:val="left" w:pos="2190"/>
        </w:tabs>
        <w:spacing w:line="360" w:lineRule="auto"/>
        <w:jc w:val="both"/>
        <w:rPr>
          <w:rFonts w:ascii="Times New Roman" w:eastAsia="Times New Roman" w:hAnsi="Times New Roman" w:cs="Times New Roman"/>
          <w:sz w:val="28"/>
          <w:szCs w:val="28"/>
          <w:lang w:val="en-GB"/>
        </w:rPr>
      </w:pPr>
    </w:p>
    <w:p w14:paraId="732C5E9C" w14:textId="08366982" w:rsidR="00FB0304" w:rsidRDefault="00FB0304" w:rsidP="00754B15">
      <w:pPr>
        <w:tabs>
          <w:tab w:val="left" w:pos="2190"/>
        </w:tabs>
        <w:spacing w:line="360" w:lineRule="auto"/>
        <w:jc w:val="both"/>
        <w:rPr>
          <w:rFonts w:ascii="Times New Roman" w:eastAsia="Times New Roman" w:hAnsi="Times New Roman" w:cs="Times New Roman"/>
          <w:sz w:val="28"/>
          <w:szCs w:val="28"/>
          <w:lang w:val="en-GB"/>
        </w:rPr>
      </w:pPr>
    </w:p>
    <w:p w14:paraId="2A7A43D2" w14:textId="2F888D7B" w:rsidR="00FB0304" w:rsidRDefault="00FB0304" w:rsidP="00754B15">
      <w:pPr>
        <w:tabs>
          <w:tab w:val="left" w:pos="2190"/>
        </w:tabs>
        <w:spacing w:line="360" w:lineRule="auto"/>
        <w:jc w:val="both"/>
        <w:rPr>
          <w:rFonts w:ascii="Times New Roman" w:eastAsia="Times New Roman" w:hAnsi="Times New Roman" w:cs="Times New Roman"/>
          <w:sz w:val="28"/>
          <w:szCs w:val="28"/>
          <w:lang w:val="en-GB"/>
        </w:rPr>
      </w:pPr>
    </w:p>
    <w:p w14:paraId="24A87862" w14:textId="6E1F1320" w:rsidR="00FB0304" w:rsidRDefault="00FB0304" w:rsidP="00754B15">
      <w:pPr>
        <w:tabs>
          <w:tab w:val="left" w:pos="2190"/>
        </w:tabs>
        <w:spacing w:line="360" w:lineRule="auto"/>
        <w:jc w:val="both"/>
        <w:rPr>
          <w:rFonts w:ascii="Times New Roman" w:eastAsia="Times New Roman" w:hAnsi="Times New Roman" w:cs="Times New Roman"/>
          <w:sz w:val="28"/>
          <w:szCs w:val="28"/>
          <w:lang w:val="en-GB"/>
        </w:rPr>
      </w:pPr>
    </w:p>
    <w:p w14:paraId="392DB66D" w14:textId="29BC3A8E" w:rsidR="00FB0304" w:rsidRDefault="00FB0304" w:rsidP="00754B15">
      <w:pPr>
        <w:tabs>
          <w:tab w:val="left" w:pos="2190"/>
        </w:tabs>
        <w:spacing w:line="360" w:lineRule="auto"/>
        <w:jc w:val="both"/>
        <w:rPr>
          <w:rFonts w:ascii="Times New Roman" w:eastAsia="Times New Roman" w:hAnsi="Times New Roman" w:cs="Times New Roman"/>
          <w:sz w:val="28"/>
          <w:szCs w:val="28"/>
          <w:lang w:val="en-GB"/>
        </w:rPr>
      </w:pPr>
    </w:p>
    <w:p w14:paraId="351F33F3" w14:textId="0918CD5E" w:rsidR="00FB0304" w:rsidRDefault="00FB0304" w:rsidP="00754B15">
      <w:pPr>
        <w:tabs>
          <w:tab w:val="left" w:pos="2190"/>
        </w:tabs>
        <w:spacing w:line="360" w:lineRule="auto"/>
        <w:jc w:val="both"/>
        <w:rPr>
          <w:rFonts w:ascii="Times New Roman" w:eastAsia="Times New Roman" w:hAnsi="Times New Roman" w:cs="Times New Roman"/>
          <w:sz w:val="28"/>
          <w:szCs w:val="28"/>
          <w:lang w:val="en-GB"/>
        </w:rPr>
      </w:pPr>
    </w:p>
    <w:p w14:paraId="178B4BB1" w14:textId="55E39626" w:rsidR="00FB0304" w:rsidRDefault="00FB0304" w:rsidP="00754B15">
      <w:pPr>
        <w:tabs>
          <w:tab w:val="left" w:pos="2190"/>
        </w:tabs>
        <w:spacing w:line="360" w:lineRule="auto"/>
        <w:jc w:val="both"/>
        <w:rPr>
          <w:rFonts w:ascii="Times New Roman" w:eastAsia="Times New Roman" w:hAnsi="Times New Roman" w:cs="Times New Roman"/>
          <w:sz w:val="28"/>
          <w:szCs w:val="28"/>
          <w:lang w:val="en-GB"/>
        </w:rPr>
      </w:pPr>
    </w:p>
    <w:p w14:paraId="17040946" w14:textId="10E47143" w:rsidR="00FB0304" w:rsidRDefault="00FB0304" w:rsidP="00754B15">
      <w:pPr>
        <w:tabs>
          <w:tab w:val="left" w:pos="2190"/>
        </w:tabs>
        <w:spacing w:line="360" w:lineRule="auto"/>
        <w:jc w:val="both"/>
        <w:rPr>
          <w:rFonts w:ascii="Times New Roman" w:eastAsia="Times New Roman" w:hAnsi="Times New Roman" w:cs="Times New Roman"/>
          <w:sz w:val="28"/>
          <w:szCs w:val="28"/>
          <w:lang w:val="en-GB"/>
        </w:rPr>
      </w:pPr>
    </w:p>
    <w:p w14:paraId="26D9DEF9" w14:textId="0F4BC2D0" w:rsidR="00FB0304" w:rsidRDefault="00FB0304" w:rsidP="00754B15">
      <w:pPr>
        <w:tabs>
          <w:tab w:val="left" w:pos="2190"/>
        </w:tabs>
        <w:spacing w:line="360" w:lineRule="auto"/>
        <w:jc w:val="both"/>
        <w:rPr>
          <w:rFonts w:ascii="Times New Roman" w:eastAsia="Times New Roman" w:hAnsi="Times New Roman" w:cs="Times New Roman"/>
          <w:sz w:val="28"/>
          <w:szCs w:val="28"/>
          <w:lang w:val="en-GB"/>
        </w:rPr>
      </w:pPr>
    </w:p>
    <w:p w14:paraId="5D8553CA" w14:textId="77777777" w:rsidR="00422C02" w:rsidRDefault="00422C02" w:rsidP="00754B15">
      <w:pPr>
        <w:tabs>
          <w:tab w:val="left" w:pos="2190"/>
        </w:tabs>
        <w:spacing w:line="360" w:lineRule="auto"/>
        <w:jc w:val="both"/>
        <w:rPr>
          <w:rFonts w:ascii="Times New Roman" w:eastAsia="Times New Roman" w:hAnsi="Times New Roman" w:cs="Times New Roman"/>
          <w:sz w:val="28"/>
          <w:szCs w:val="28"/>
          <w:lang w:val="en-GB"/>
        </w:rPr>
      </w:pPr>
    </w:p>
    <w:p w14:paraId="76A0016E" w14:textId="77777777" w:rsidR="00E1107A" w:rsidRDefault="00E1107A" w:rsidP="00754B15">
      <w:pPr>
        <w:spacing w:line="360" w:lineRule="auto"/>
        <w:rPr>
          <w:rFonts w:ascii="Times New Roman" w:hAnsi="Times New Roman" w:cs="Times New Roman"/>
          <w:b/>
          <w:sz w:val="32"/>
          <w:szCs w:val="24"/>
        </w:rPr>
      </w:pPr>
      <w:r>
        <w:rPr>
          <w:rFonts w:ascii="Times New Roman" w:hAnsi="Times New Roman" w:cs="Times New Roman"/>
          <w:b/>
          <w:sz w:val="32"/>
          <w:szCs w:val="24"/>
        </w:rPr>
        <w:br w:type="page"/>
      </w:r>
    </w:p>
    <w:p w14:paraId="6773B334" w14:textId="3FFA0BB5" w:rsidR="00754B15" w:rsidRDefault="00754B15" w:rsidP="00754B15">
      <w:pPr>
        <w:spacing w:line="360" w:lineRule="auto"/>
        <w:rPr>
          <w:rFonts w:ascii="Times New Roman" w:hAnsi="Times New Roman" w:cs="Times New Roman"/>
          <w:b/>
          <w:sz w:val="32"/>
          <w:szCs w:val="24"/>
        </w:rPr>
      </w:pPr>
      <w:r>
        <w:rPr>
          <w:rFonts w:ascii="Times New Roman" w:hAnsi="Times New Roman" w:cs="Times New Roman"/>
          <w:b/>
          <w:sz w:val="32"/>
          <w:szCs w:val="24"/>
        </w:rPr>
        <w:lastRenderedPageBreak/>
        <w:t>5d: Supporting Details</w:t>
      </w:r>
    </w:p>
    <w:p w14:paraId="1792BB5E" w14:textId="77777777" w:rsidR="00754B15" w:rsidRPr="00754B15" w:rsidRDefault="00754B15" w:rsidP="008326A3">
      <w:pPr>
        <w:spacing w:line="360" w:lineRule="auto"/>
        <w:jc w:val="both"/>
        <w:rPr>
          <w:rFonts w:ascii="Times New Roman" w:eastAsia="新細明體" w:hAnsi="Times New Roman" w:cs="Times New Roman"/>
          <w:sz w:val="24"/>
          <w:szCs w:val="28"/>
        </w:rPr>
      </w:pPr>
      <w:r w:rsidRPr="00754B15">
        <w:rPr>
          <w:rFonts w:ascii="Times New Roman" w:eastAsia="新細明體" w:hAnsi="Times New Roman" w:cs="Times New Roman"/>
          <w:sz w:val="24"/>
          <w:szCs w:val="28"/>
        </w:rPr>
        <w:t xml:space="preserve">While the topic sentence states the main point of each paragraph, </w:t>
      </w:r>
      <w:r w:rsidRPr="00754B15">
        <w:rPr>
          <w:rFonts w:ascii="Times New Roman" w:eastAsia="新細明體" w:hAnsi="Times New Roman" w:cs="Times New Roman"/>
          <w:b/>
          <w:bCs/>
          <w:color w:val="9437FF"/>
          <w:sz w:val="24"/>
          <w:szCs w:val="28"/>
        </w:rPr>
        <w:t>supporting details</w:t>
      </w:r>
      <w:r w:rsidRPr="00754B15">
        <w:rPr>
          <w:rFonts w:ascii="Times New Roman" w:eastAsia="新細明體" w:hAnsi="Times New Roman" w:cs="Times New Roman"/>
          <w:color w:val="9437FF"/>
          <w:sz w:val="24"/>
          <w:szCs w:val="28"/>
        </w:rPr>
        <w:t xml:space="preserve"> </w:t>
      </w:r>
      <w:r w:rsidRPr="00754B15">
        <w:rPr>
          <w:rFonts w:ascii="Times New Roman" w:eastAsia="新細明體" w:hAnsi="Times New Roman" w:cs="Times New Roman"/>
          <w:sz w:val="24"/>
          <w:szCs w:val="28"/>
        </w:rPr>
        <w:t>help to elaborate on the main idea stated in the topic sentence. There are different kinds of supporting details:</w:t>
      </w:r>
    </w:p>
    <w:p w14:paraId="732AC55C" w14:textId="5E50F99E" w:rsidR="00754B15" w:rsidRPr="00754B15" w:rsidRDefault="00754B15" w:rsidP="00754B15">
      <w:pPr>
        <w:pStyle w:val="a9"/>
        <w:widowControl w:val="0"/>
        <w:numPr>
          <w:ilvl w:val="0"/>
          <w:numId w:val="13"/>
        </w:numPr>
        <w:spacing w:after="0" w:line="360" w:lineRule="auto"/>
        <w:ind w:left="720" w:firstLine="0"/>
        <w:jc w:val="both"/>
        <w:rPr>
          <w:rFonts w:ascii="Times New Roman" w:eastAsia="新細明體" w:hAnsi="Times New Roman" w:cs="Times New Roman"/>
          <w:sz w:val="24"/>
          <w:szCs w:val="28"/>
        </w:rPr>
      </w:pPr>
      <w:r w:rsidRPr="00754B15">
        <w:rPr>
          <w:rFonts w:ascii="Times New Roman" w:eastAsia="新細明體" w:hAnsi="Times New Roman" w:cs="Times New Roman"/>
          <w:b/>
          <w:bCs/>
          <w:color w:val="9437FF"/>
          <w:sz w:val="24"/>
          <w:szCs w:val="28"/>
        </w:rPr>
        <w:t>Examples/</w:t>
      </w:r>
      <w:r w:rsidR="000E3E1C">
        <w:rPr>
          <w:rFonts w:ascii="Times New Roman" w:eastAsia="新細明體" w:hAnsi="Times New Roman" w:cs="Times New Roman"/>
          <w:b/>
          <w:bCs/>
          <w:color w:val="9437FF"/>
          <w:sz w:val="24"/>
          <w:szCs w:val="28"/>
        </w:rPr>
        <w:t>C</w:t>
      </w:r>
      <w:r w:rsidRPr="00754B15">
        <w:rPr>
          <w:rFonts w:ascii="Times New Roman" w:eastAsia="新細明體" w:hAnsi="Times New Roman" w:cs="Times New Roman"/>
          <w:b/>
          <w:bCs/>
          <w:color w:val="9437FF"/>
          <w:sz w:val="24"/>
          <w:szCs w:val="28"/>
        </w:rPr>
        <w:t>ases</w:t>
      </w:r>
      <w:r w:rsidRPr="00754B15">
        <w:rPr>
          <w:rFonts w:ascii="Times New Roman" w:eastAsia="新細明體" w:hAnsi="Times New Roman" w:cs="Times New Roman"/>
          <w:sz w:val="24"/>
          <w:szCs w:val="28"/>
        </w:rPr>
        <w:t>: experience of other people or places</w:t>
      </w:r>
    </w:p>
    <w:p w14:paraId="4AE24DD0" w14:textId="1F9448AD" w:rsidR="00754B15" w:rsidRPr="00754B15" w:rsidRDefault="00754B15" w:rsidP="00754B15">
      <w:pPr>
        <w:pStyle w:val="a9"/>
        <w:widowControl w:val="0"/>
        <w:numPr>
          <w:ilvl w:val="0"/>
          <w:numId w:val="13"/>
        </w:numPr>
        <w:spacing w:after="0" w:line="360" w:lineRule="auto"/>
        <w:ind w:left="720" w:firstLine="0"/>
        <w:contextualSpacing w:val="0"/>
        <w:jc w:val="both"/>
        <w:rPr>
          <w:rFonts w:ascii="Times New Roman" w:eastAsia="新細明體" w:hAnsi="Times New Roman" w:cs="Times New Roman"/>
          <w:sz w:val="24"/>
          <w:szCs w:val="28"/>
        </w:rPr>
      </w:pPr>
      <w:r w:rsidRPr="00754B15">
        <w:rPr>
          <w:rFonts w:ascii="Times New Roman" w:eastAsia="新細明體" w:hAnsi="Times New Roman" w:cs="Times New Roman"/>
          <w:b/>
          <w:bCs/>
          <w:color w:val="9437FF"/>
          <w:sz w:val="24"/>
          <w:szCs w:val="28"/>
        </w:rPr>
        <w:t>Evidence</w:t>
      </w:r>
      <w:r w:rsidRPr="00754B15">
        <w:rPr>
          <w:rFonts w:ascii="Times New Roman" w:eastAsia="新細明體" w:hAnsi="Times New Roman" w:cs="Times New Roman"/>
          <w:sz w:val="24"/>
          <w:szCs w:val="28"/>
        </w:rPr>
        <w:t>: figures from studies, reports, survey</w:t>
      </w:r>
      <w:r w:rsidR="008B47BD">
        <w:rPr>
          <w:rFonts w:ascii="Times New Roman" w:eastAsia="新細明體" w:hAnsi="Times New Roman" w:cs="Times New Roman"/>
          <w:sz w:val="24"/>
          <w:szCs w:val="28"/>
        </w:rPr>
        <w:t>s</w:t>
      </w:r>
    </w:p>
    <w:p w14:paraId="3B4D17B1" w14:textId="25007AAF" w:rsidR="00754B15" w:rsidRPr="00754B15" w:rsidRDefault="00754B15" w:rsidP="00754B15">
      <w:pPr>
        <w:spacing w:line="360" w:lineRule="auto"/>
        <w:ind w:left="720"/>
        <w:jc w:val="both"/>
        <w:rPr>
          <w:rFonts w:ascii="Times New Roman" w:hAnsi="Times New Roman" w:cs="Times New Roman"/>
          <w:b/>
          <w:sz w:val="36"/>
          <w:szCs w:val="28"/>
        </w:rPr>
      </w:pPr>
      <w:r w:rsidRPr="00754B15">
        <w:rPr>
          <w:rFonts w:ascii="Times New Roman" w:eastAsia="新細明體" w:hAnsi="Times New Roman" w:cs="Times New Roman"/>
          <w:sz w:val="24"/>
          <w:szCs w:val="28"/>
        </w:rPr>
        <w:t xml:space="preserve">C. </w:t>
      </w:r>
      <w:r>
        <w:rPr>
          <w:rFonts w:ascii="Times New Roman" w:eastAsia="新細明體" w:hAnsi="Times New Roman" w:cs="Times New Roman"/>
          <w:sz w:val="24"/>
          <w:szCs w:val="28"/>
        </w:rPr>
        <w:tab/>
      </w:r>
      <w:r w:rsidRPr="00754B15">
        <w:rPr>
          <w:rFonts w:ascii="Times New Roman" w:eastAsia="新細明體" w:hAnsi="Times New Roman" w:cs="Times New Roman"/>
          <w:b/>
          <w:bCs/>
          <w:color w:val="9437FF"/>
          <w:sz w:val="24"/>
          <w:szCs w:val="28"/>
        </w:rPr>
        <w:t>Expert opinions</w:t>
      </w:r>
      <w:r w:rsidRPr="00754B15">
        <w:rPr>
          <w:rFonts w:ascii="Times New Roman" w:eastAsia="新細明體" w:hAnsi="Times New Roman" w:cs="Times New Roman"/>
          <w:sz w:val="24"/>
          <w:szCs w:val="28"/>
        </w:rPr>
        <w:t>: views of authoritative figures</w:t>
      </w:r>
    </w:p>
    <w:p w14:paraId="3481BB39" w14:textId="77777777" w:rsidR="00754B15" w:rsidRPr="00F45A4E" w:rsidRDefault="00754B15" w:rsidP="00754B15">
      <w:pPr>
        <w:spacing w:after="0" w:line="360" w:lineRule="auto"/>
        <w:rPr>
          <w:rFonts w:ascii="Times New Roman" w:hAnsi="Times New Roman" w:cs="Times New Roman"/>
          <w:b/>
          <w:sz w:val="24"/>
          <w:u w:val="single"/>
        </w:rPr>
      </w:pPr>
      <w:r w:rsidRPr="00F45A4E">
        <w:rPr>
          <w:rFonts w:ascii="Times New Roman" w:hAnsi="Times New Roman" w:cs="Times New Roman"/>
          <w:b/>
          <w:sz w:val="24"/>
          <w:u w:val="single"/>
        </w:rPr>
        <w:t>Practice</w:t>
      </w:r>
    </w:p>
    <w:p w14:paraId="6FF854E4" w14:textId="4F5A25F6" w:rsidR="00754B15" w:rsidRDefault="00754B15" w:rsidP="00754B15">
      <w:pPr>
        <w:spacing w:after="0" w:line="360" w:lineRule="auto"/>
        <w:rPr>
          <w:rFonts w:ascii="Times New Roman" w:hAnsi="Times New Roman" w:cs="Times New Roman"/>
          <w:b/>
          <w:sz w:val="24"/>
        </w:rPr>
      </w:pPr>
      <w:r w:rsidRPr="00DE6DD0">
        <w:rPr>
          <w:rFonts w:ascii="Times New Roman" w:hAnsi="Times New Roman" w:cs="Times New Roman"/>
          <w:b/>
          <w:sz w:val="24"/>
        </w:rPr>
        <w:t xml:space="preserve">Activity </w:t>
      </w:r>
      <w:r>
        <w:rPr>
          <w:rFonts w:ascii="Times New Roman" w:hAnsi="Times New Roman" w:cs="Times New Roman"/>
          <w:b/>
          <w:sz w:val="24"/>
        </w:rPr>
        <w:t>5</w:t>
      </w:r>
    </w:p>
    <w:p w14:paraId="554EF4F0" w14:textId="1B3712CC" w:rsidR="00754B15" w:rsidRPr="00754B15" w:rsidRDefault="00754B15" w:rsidP="008326A3">
      <w:pPr>
        <w:spacing w:line="360" w:lineRule="auto"/>
        <w:jc w:val="both"/>
        <w:rPr>
          <w:rFonts w:ascii="Times New Roman" w:eastAsia="新細明體" w:hAnsi="Times New Roman" w:cs="Times New Roman"/>
          <w:sz w:val="24"/>
          <w:szCs w:val="28"/>
        </w:rPr>
      </w:pPr>
      <w:r w:rsidRPr="00754B15">
        <w:rPr>
          <w:rFonts w:ascii="Times New Roman" w:eastAsia="新細明體" w:hAnsi="Times New Roman" w:cs="Times New Roman"/>
          <w:sz w:val="24"/>
          <w:szCs w:val="28"/>
        </w:rPr>
        <w:t xml:space="preserve">Read the following sample paragraph and identify which kind of supporting details is </w:t>
      </w:r>
      <w:r>
        <w:rPr>
          <w:rFonts w:ascii="Times New Roman" w:eastAsia="新細明體" w:hAnsi="Times New Roman" w:cs="Times New Roman"/>
          <w:sz w:val="24"/>
          <w:szCs w:val="28"/>
        </w:rPr>
        <w:t xml:space="preserve">                                 </w:t>
      </w:r>
      <w:r w:rsidRPr="00754B15">
        <w:rPr>
          <w:rFonts w:ascii="Times New Roman" w:eastAsia="新細明體" w:hAnsi="Times New Roman" w:cs="Times New Roman"/>
          <w:sz w:val="24"/>
          <w:szCs w:val="28"/>
        </w:rPr>
        <w:t>used</w:t>
      </w:r>
      <w:r>
        <w:rPr>
          <w:rFonts w:ascii="Times New Roman" w:eastAsia="新細明體" w:hAnsi="Times New Roman" w:cs="Times New Roman"/>
          <w:sz w:val="24"/>
          <w:szCs w:val="28"/>
        </w:rPr>
        <w:t xml:space="preserve"> (</w:t>
      </w:r>
      <w:r w:rsidRPr="009D174D">
        <w:rPr>
          <w:rFonts w:ascii="Times New Roman" w:eastAsia="新細明體" w:hAnsi="Times New Roman" w:cs="Times New Roman"/>
          <w:b/>
          <w:sz w:val="24"/>
          <w:szCs w:val="28"/>
        </w:rPr>
        <w:t>A: Examples/</w:t>
      </w:r>
      <w:r w:rsidR="00563D3B">
        <w:rPr>
          <w:rFonts w:ascii="Times New Roman" w:eastAsia="新細明體" w:hAnsi="Times New Roman" w:cs="Times New Roman"/>
          <w:b/>
          <w:sz w:val="24"/>
          <w:szCs w:val="28"/>
        </w:rPr>
        <w:t>C</w:t>
      </w:r>
      <w:r w:rsidRPr="009D174D">
        <w:rPr>
          <w:rFonts w:ascii="Times New Roman" w:eastAsia="新細明體" w:hAnsi="Times New Roman" w:cs="Times New Roman"/>
          <w:b/>
          <w:sz w:val="24"/>
          <w:szCs w:val="28"/>
        </w:rPr>
        <w:t>ases, B: Evidence, C: Expert opinions</w:t>
      </w:r>
      <w:r>
        <w:rPr>
          <w:rFonts w:ascii="Times New Roman" w:eastAsia="新細明體" w:hAnsi="Times New Roman" w:cs="Times New Roman"/>
          <w:sz w:val="24"/>
          <w:szCs w:val="28"/>
        </w:rPr>
        <w:t>)</w:t>
      </w:r>
      <w:r w:rsidRPr="00754B15">
        <w:rPr>
          <w:rFonts w:ascii="Times New Roman" w:eastAsia="新細明體" w:hAnsi="Times New Roman" w:cs="Times New Roman"/>
          <w:sz w:val="24"/>
          <w:szCs w:val="28"/>
        </w:rPr>
        <w:t>. Put the letters (</w:t>
      </w:r>
      <w:r w:rsidRPr="00754B15">
        <w:rPr>
          <w:rFonts w:ascii="Times New Roman" w:eastAsia="新細明體" w:hAnsi="Times New Roman" w:cs="Times New Roman"/>
          <w:b/>
          <w:bCs/>
          <w:sz w:val="24"/>
          <w:szCs w:val="28"/>
        </w:rPr>
        <w:t>A</w:t>
      </w:r>
      <w:r w:rsidRPr="00754B15">
        <w:rPr>
          <w:rFonts w:ascii="Times New Roman" w:eastAsia="新細明體" w:hAnsi="Times New Roman" w:cs="Times New Roman"/>
          <w:sz w:val="24"/>
          <w:szCs w:val="28"/>
        </w:rPr>
        <w:t xml:space="preserve">, </w:t>
      </w:r>
      <w:r w:rsidRPr="00754B15">
        <w:rPr>
          <w:rFonts w:ascii="Times New Roman" w:eastAsia="新細明體" w:hAnsi="Times New Roman" w:cs="Times New Roman"/>
          <w:b/>
          <w:bCs/>
          <w:sz w:val="24"/>
          <w:szCs w:val="28"/>
        </w:rPr>
        <w:t>B</w:t>
      </w:r>
      <w:r w:rsidRPr="00754B15">
        <w:rPr>
          <w:rFonts w:ascii="Times New Roman" w:eastAsia="新細明體" w:hAnsi="Times New Roman" w:cs="Times New Roman"/>
          <w:sz w:val="24"/>
          <w:szCs w:val="28"/>
        </w:rPr>
        <w:t xml:space="preserve"> and </w:t>
      </w:r>
      <w:r w:rsidRPr="00754B15">
        <w:rPr>
          <w:rFonts w:ascii="Times New Roman" w:eastAsia="新細明體" w:hAnsi="Times New Roman" w:cs="Times New Roman"/>
          <w:b/>
          <w:bCs/>
          <w:sz w:val="24"/>
          <w:szCs w:val="28"/>
        </w:rPr>
        <w:t>C</w:t>
      </w:r>
      <w:r w:rsidRPr="00754B15">
        <w:rPr>
          <w:rFonts w:ascii="Times New Roman" w:eastAsia="新細明體" w:hAnsi="Times New Roman" w:cs="Times New Roman"/>
          <w:sz w:val="24"/>
          <w:szCs w:val="28"/>
        </w:rPr>
        <w:t>) in the appropriate boxes.</w:t>
      </w:r>
    </w:p>
    <w:tbl>
      <w:tblPr>
        <w:tblpPr w:leftFromText="180" w:rightFromText="180" w:vertAnchor="text" w:tblpY="128"/>
        <w:tblW w:w="9960" w:type="dxa"/>
        <w:tblBorders>
          <w:top w:val="single" w:sz="4" w:space="0" w:color="9437FF"/>
          <w:left w:val="single" w:sz="4" w:space="0" w:color="9437FF"/>
          <w:bottom w:val="single" w:sz="4" w:space="0" w:color="9437FF"/>
          <w:right w:val="single" w:sz="4" w:space="0" w:color="9437FF"/>
          <w:insideH w:val="single" w:sz="4" w:space="0" w:color="9437FF"/>
          <w:insideV w:val="single" w:sz="4" w:space="0" w:color="9437FF"/>
        </w:tblBorders>
        <w:tblLook w:val="01E0" w:firstRow="1" w:lastRow="1" w:firstColumn="1" w:lastColumn="1" w:noHBand="0" w:noVBand="0"/>
      </w:tblPr>
      <w:tblGrid>
        <w:gridCol w:w="980"/>
        <w:gridCol w:w="8980"/>
      </w:tblGrid>
      <w:tr w:rsidR="000F5F14" w:rsidRPr="00754B15" w14:paraId="05E51CD3" w14:textId="77777777" w:rsidTr="00555C0C">
        <w:trPr>
          <w:trHeight w:val="839"/>
        </w:trPr>
        <w:tc>
          <w:tcPr>
            <w:tcW w:w="9960" w:type="dxa"/>
            <w:gridSpan w:val="2"/>
            <w:shd w:val="clear" w:color="auto" w:fill="auto"/>
            <w:vAlign w:val="center"/>
          </w:tcPr>
          <w:p w14:paraId="51541425" w14:textId="77777777" w:rsidR="000F5F14" w:rsidRPr="0000054C" w:rsidRDefault="000F5F14" w:rsidP="000F5F14">
            <w:pPr>
              <w:spacing w:after="0" w:line="276" w:lineRule="auto"/>
              <w:jc w:val="both"/>
              <w:rPr>
                <w:rFonts w:ascii="Times New Roman" w:eastAsia="新細明體" w:hAnsi="Times New Roman" w:cs="Times New Roman"/>
                <w:b/>
                <w:bCs/>
                <w:sz w:val="24"/>
                <w:szCs w:val="28"/>
              </w:rPr>
            </w:pPr>
            <w:r w:rsidRPr="0000054C">
              <w:rPr>
                <w:rFonts w:ascii="Times New Roman" w:eastAsia="新細明體" w:hAnsi="Times New Roman" w:cs="Times New Roman"/>
                <w:b/>
                <w:bCs/>
                <w:sz w:val="24"/>
                <w:szCs w:val="28"/>
              </w:rPr>
              <w:t xml:space="preserve">Central argument: </w:t>
            </w:r>
          </w:p>
          <w:p w14:paraId="2195AB9B" w14:textId="77777777" w:rsidR="000F5F14" w:rsidRPr="0000054C" w:rsidRDefault="000F5F14" w:rsidP="000F5F14">
            <w:pPr>
              <w:spacing w:after="0" w:line="276" w:lineRule="auto"/>
              <w:jc w:val="both"/>
              <w:rPr>
                <w:rFonts w:ascii="Times New Roman" w:eastAsia="新細明體" w:hAnsi="Times New Roman" w:cs="Times New Roman"/>
                <w:bCs/>
                <w:sz w:val="24"/>
                <w:szCs w:val="28"/>
              </w:rPr>
            </w:pPr>
            <w:r w:rsidRPr="0000054C">
              <w:rPr>
                <w:rFonts w:ascii="Times New Roman" w:eastAsia="新細明體" w:hAnsi="Times New Roman" w:cs="Times New Roman"/>
                <w:bCs/>
                <w:sz w:val="24"/>
                <w:szCs w:val="28"/>
              </w:rPr>
              <w:t>Consumption voucher scheme is not effective in boosting the local economy</w:t>
            </w:r>
            <w:r>
              <w:rPr>
                <w:rFonts w:ascii="Times New Roman" w:eastAsia="新細明體" w:hAnsi="Times New Roman" w:cs="Times New Roman"/>
                <w:bCs/>
                <w:sz w:val="24"/>
                <w:szCs w:val="28"/>
              </w:rPr>
              <w:t>.</w:t>
            </w:r>
          </w:p>
        </w:tc>
      </w:tr>
      <w:tr w:rsidR="000F5F14" w:rsidRPr="00754B15" w14:paraId="1D198EEC" w14:textId="77777777" w:rsidTr="00555C0C">
        <w:trPr>
          <w:trHeight w:val="1159"/>
        </w:trPr>
        <w:tc>
          <w:tcPr>
            <w:tcW w:w="9960" w:type="dxa"/>
            <w:gridSpan w:val="2"/>
            <w:tcBorders>
              <w:bottom w:val="single" w:sz="4" w:space="0" w:color="9437FF"/>
            </w:tcBorders>
            <w:shd w:val="clear" w:color="auto" w:fill="auto"/>
            <w:vAlign w:val="center"/>
          </w:tcPr>
          <w:p w14:paraId="418F7104" w14:textId="77777777" w:rsidR="000F5F14" w:rsidRPr="0000054C" w:rsidRDefault="000F5F14" w:rsidP="000F5F14">
            <w:pPr>
              <w:spacing w:after="0" w:line="276" w:lineRule="auto"/>
              <w:jc w:val="both"/>
              <w:rPr>
                <w:rFonts w:ascii="Times New Roman" w:eastAsia="新細明體" w:hAnsi="Times New Roman" w:cs="Times New Roman"/>
                <w:b/>
                <w:bCs/>
                <w:sz w:val="24"/>
                <w:szCs w:val="28"/>
              </w:rPr>
            </w:pPr>
            <w:r w:rsidRPr="0000054C">
              <w:rPr>
                <w:rFonts w:ascii="Times New Roman" w:eastAsia="新細明體" w:hAnsi="Times New Roman" w:cs="Times New Roman"/>
                <w:b/>
                <w:bCs/>
                <w:sz w:val="24"/>
                <w:szCs w:val="28"/>
              </w:rPr>
              <w:t xml:space="preserve">Topic sentence: </w:t>
            </w:r>
          </w:p>
          <w:p w14:paraId="36EF804B" w14:textId="77777777" w:rsidR="000F5F14" w:rsidRPr="0000054C" w:rsidRDefault="000F5F14" w:rsidP="000F5F14">
            <w:pPr>
              <w:spacing w:after="0" w:line="276" w:lineRule="auto"/>
              <w:jc w:val="both"/>
              <w:rPr>
                <w:rFonts w:ascii="Times New Roman" w:eastAsia="新細明體" w:hAnsi="Times New Roman" w:cs="Times New Roman"/>
                <w:bCs/>
                <w:sz w:val="24"/>
                <w:szCs w:val="28"/>
              </w:rPr>
            </w:pPr>
            <w:r w:rsidRPr="0000054C">
              <w:rPr>
                <w:rFonts w:ascii="Times New Roman" w:eastAsia="新細明體" w:hAnsi="Times New Roman" w:cs="Times New Roman"/>
                <w:bCs/>
                <w:sz w:val="24"/>
                <w:szCs w:val="28"/>
              </w:rPr>
              <w:t xml:space="preserve">Consumption vouchers or cash handout to citizens do not help tackle the root of the economic decline. </w:t>
            </w:r>
          </w:p>
        </w:tc>
      </w:tr>
      <w:tr w:rsidR="000F5F14" w:rsidRPr="00754B15" w14:paraId="46E65511" w14:textId="77777777" w:rsidTr="00555C0C">
        <w:trPr>
          <w:trHeight w:val="385"/>
        </w:trPr>
        <w:tc>
          <w:tcPr>
            <w:tcW w:w="9960" w:type="dxa"/>
            <w:gridSpan w:val="2"/>
            <w:tcBorders>
              <w:bottom w:val="dotted" w:sz="4" w:space="0" w:color="9437FF"/>
            </w:tcBorders>
            <w:shd w:val="clear" w:color="auto" w:fill="auto"/>
          </w:tcPr>
          <w:p w14:paraId="788CA6C2" w14:textId="77777777" w:rsidR="000F5F14" w:rsidRPr="0000054C" w:rsidRDefault="000F5F14" w:rsidP="000F5F14">
            <w:pPr>
              <w:spacing w:beforeLines="50" w:before="120" w:afterLines="50" w:after="120" w:line="240" w:lineRule="auto"/>
              <w:jc w:val="both"/>
              <w:rPr>
                <w:rFonts w:ascii="Times New Roman" w:eastAsia="新細明體" w:hAnsi="Times New Roman" w:cs="Times New Roman"/>
                <w:b/>
                <w:bCs/>
                <w:sz w:val="24"/>
                <w:szCs w:val="28"/>
              </w:rPr>
            </w:pPr>
            <w:r w:rsidRPr="0000054C">
              <w:rPr>
                <w:rFonts w:ascii="Times New Roman" w:eastAsia="新細明體" w:hAnsi="Times New Roman" w:cs="Times New Roman"/>
                <w:b/>
                <w:bCs/>
                <w:sz w:val="24"/>
                <w:szCs w:val="28"/>
              </w:rPr>
              <w:t>Supporting details:</w:t>
            </w:r>
          </w:p>
        </w:tc>
      </w:tr>
      <w:tr w:rsidR="000F5F14" w:rsidRPr="00754B15" w14:paraId="0C6A7F93" w14:textId="77777777" w:rsidTr="00555C0C">
        <w:trPr>
          <w:trHeight w:val="1635"/>
        </w:trPr>
        <w:tc>
          <w:tcPr>
            <w:tcW w:w="980" w:type="dxa"/>
            <w:tcBorders>
              <w:top w:val="dotted" w:sz="4" w:space="0" w:color="9437FF"/>
              <w:bottom w:val="dotted" w:sz="4" w:space="0" w:color="9437FF"/>
              <w:right w:val="dotted" w:sz="4" w:space="0" w:color="9437FF"/>
            </w:tcBorders>
            <w:shd w:val="clear" w:color="auto" w:fill="auto"/>
            <w:vAlign w:val="center"/>
          </w:tcPr>
          <w:p w14:paraId="0D5A38EF" w14:textId="543F66F2" w:rsidR="000F5F14" w:rsidRPr="00754B15" w:rsidRDefault="000F5F14" w:rsidP="000F5F14">
            <w:pPr>
              <w:spacing w:after="0" w:line="240" w:lineRule="auto"/>
              <w:jc w:val="center"/>
              <w:rPr>
                <w:rFonts w:ascii="Times New Roman" w:eastAsia="新細明體" w:hAnsi="Times New Roman" w:cs="Times New Roman"/>
                <w:color w:val="FF0000"/>
                <w:sz w:val="24"/>
                <w:szCs w:val="28"/>
              </w:rPr>
            </w:pPr>
          </w:p>
        </w:tc>
        <w:tc>
          <w:tcPr>
            <w:tcW w:w="8980" w:type="dxa"/>
            <w:tcBorders>
              <w:top w:val="dotted" w:sz="4" w:space="0" w:color="9437FF"/>
              <w:left w:val="dotted" w:sz="4" w:space="0" w:color="9437FF"/>
              <w:bottom w:val="dotted" w:sz="4" w:space="0" w:color="9437FF"/>
            </w:tcBorders>
            <w:shd w:val="clear" w:color="auto" w:fill="auto"/>
            <w:vAlign w:val="center"/>
          </w:tcPr>
          <w:p w14:paraId="5946CE70" w14:textId="77777777" w:rsidR="000F5F14" w:rsidRPr="00754B15" w:rsidRDefault="000F5F14" w:rsidP="000F5F14">
            <w:pPr>
              <w:spacing w:after="0" w:line="240" w:lineRule="auto"/>
              <w:jc w:val="both"/>
              <w:rPr>
                <w:rFonts w:ascii="Times New Roman" w:eastAsia="新細明體" w:hAnsi="Times New Roman" w:cs="Times New Roman"/>
                <w:sz w:val="24"/>
                <w:szCs w:val="28"/>
              </w:rPr>
            </w:pPr>
            <w:r w:rsidRPr="00754B15">
              <w:rPr>
                <w:rFonts w:ascii="Times New Roman" w:eastAsia="新細明體" w:hAnsi="Times New Roman" w:cs="Times New Roman"/>
                <w:sz w:val="24"/>
                <w:szCs w:val="28"/>
              </w:rPr>
              <w:t xml:space="preserve">According to </w:t>
            </w:r>
            <w:r w:rsidRPr="00754B15">
              <w:rPr>
                <w:rFonts w:ascii="Times New Roman" w:eastAsia="新細明體" w:hAnsi="Times New Roman" w:cs="Times New Roman"/>
                <w:color w:val="000000" w:themeColor="text1"/>
                <w:sz w:val="24"/>
                <w:szCs w:val="28"/>
              </w:rPr>
              <w:t xml:space="preserve">Dr. Y </w:t>
            </w:r>
            <w:r>
              <w:rPr>
                <w:rFonts w:ascii="Times New Roman" w:eastAsia="新細明體" w:hAnsi="Times New Roman" w:cs="Times New Roman"/>
                <w:color w:val="000000" w:themeColor="text1"/>
                <w:sz w:val="24"/>
                <w:szCs w:val="28"/>
              </w:rPr>
              <w:t>Cash</w:t>
            </w:r>
            <w:r w:rsidRPr="00754B15">
              <w:rPr>
                <w:rFonts w:ascii="Times New Roman" w:eastAsia="新細明體" w:hAnsi="Times New Roman" w:cs="Times New Roman"/>
                <w:color w:val="000000" w:themeColor="text1"/>
                <w:sz w:val="24"/>
                <w:szCs w:val="28"/>
              </w:rPr>
              <w:t xml:space="preserve">back </w:t>
            </w:r>
            <w:r w:rsidRPr="00754B15">
              <w:rPr>
                <w:rFonts w:ascii="Times New Roman" w:eastAsia="新細明體" w:hAnsi="Times New Roman" w:cs="Times New Roman"/>
                <w:sz w:val="24"/>
                <w:szCs w:val="28"/>
              </w:rPr>
              <w:t xml:space="preserve">of </w:t>
            </w:r>
            <w:r w:rsidRPr="00754B15">
              <w:rPr>
                <w:rFonts w:ascii="Times New Roman" w:eastAsia="新細明體" w:hAnsi="Times New Roman" w:cs="Times New Roman"/>
                <w:i/>
                <w:sz w:val="24"/>
                <w:szCs w:val="28"/>
              </w:rPr>
              <w:t>The Everyday Economist</w:t>
            </w:r>
            <w:r w:rsidRPr="00754B15">
              <w:rPr>
                <w:rFonts w:ascii="Times New Roman" w:eastAsia="新細明體" w:hAnsi="Times New Roman" w:cs="Times New Roman"/>
                <w:sz w:val="24"/>
                <w:szCs w:val="28"/>
              </w:rPr>
              <w:t>, consumption voucher scheme does little to tackle root problems, such as the uncertain economic climate and widespread unemployment and underemployment caused by the ongoing pandemic situation.</w:t>
            </w:r>
          </w:p>
        </w:tc>
      </w:tr>
      <w:tr w:rsidR="000F5F14" w:rsidRPr="00754B15" w14:paraId="23B58160" w14:textId="77777777" w:rsidTr="00555C0C">
        <w:trPr>
          <w:trHeight w:val="1635"/>
        </w:trPr>
        <w:tc>
          <w:tcPr>
            <w:tcW w:w="980" w:type="dxa"/>
            <w:tcBorders>
              <w:top w:val="dotted" w:sz="4" w:space="0" w:color="9437FF"/>
              <w:bottom w:val="dotted" w:sz="4" w:space="0" w:color="9437FF"/>
              <w:right w:val="dotted" w:sz="4" w:space="0" w:color="9437FF"/>
            </w:tcBorders>
            <w:shd w:val="clear" w:color="auto" w:fill="auto"/>
            <w:vAlign w:val="center"/>
          </w:tcPr>
          <w:p w14:paraId="6CACD88E" w14:textId="1F5D2C5B" w:rsidR="000F5F14" w:rsidRPr="00754B15" w:rsidRDefault="000F5F14" w:rsidP="000F5F14">
            <w:pPr>
              <w:spacing w:after="0" w:line="240" w:lineRule="auto"/>
              <w:jc w:val="center"/>
              <w:rPr>
                <w:rFonts w:ascii="Times New Roman" w:eastAsia="新細明體" w:hAnsi="Times New Roman" w:cs="Times New Roman"/>
                <w:color w:val="FF0000"/>
                <w:sz w:val="24"/>
                <w:szCs w:val="28"/>
              </w:rPr>
            </w:pPr>
          </w:p>
        </w:tc>
        <w:tc>
          <w:tcPr>
            <w:tcW w:w="8980" w:type="dxa"/>
            <w:tcBorders>
              <w:top w:val="dotted" w:sz="4" w:space="0" w:color="9437FF"/>
              <w:left w:val="dotted" w:sz="4" w:space="0" w:color="9437FF"/>
              <w:bottom w:val="dotted" w:sz="4" w:space="0" w:color="9437FF"/>
            </w:tcBorders>
            <w:shd w:val="clear" w:color="auto" w:fill="auto"/>
            <w:vAlign w:val="center"/>
          </w:tcPr>
          <w:p w14:paraId="3DFCBB98" w14:textId="77777777" w:rsidR="000F5F14" w:rsidRPr="00754B15" w:rsidRDefault="000F5F14" w:rsidP="000F5F14">
            <w:pPr>
              <w:spacing w:after="0" w:line="240" w:lineRule="auto"/>
              <w:jc w:val="both"/>
              <w:rPr>
                <w:rFonts w:ascii="Times New Roman" w:eastAsia="新細明體" w:hAnsi="Times New Roman" w:cs="Times New Roman"/>
                <w:sz w:val="24"/>
                <w:szCs w:val="28"/>
              </w:rPr>
            </w:pPr>
            <w:r w:rsidRPr="00754B15">
              <w:rPr>
                <w:rFonts w:ascii="Times New Roman" w:eastAsia="新細明體" w:hAnsi="Times New Roman" w:cs="Times New Roman"/>
                <w:sz w:val="24"/>
                <w:szCs w:val="28"/>
              </w:rPr>
              <w:t>When similar schemes were adopted in Maca</w:t>
            </w:r>
            <w:r>
              <w:rPr>
                <w:rFonts w:ascii="Times New Roman" w:eastAsia="新細明體" w:hAnsi="Times New Roman" w:cs="Times New Roman"/>
                <w:sz w:val="24"/>
                <w:szCs w:val="28"/>
              </w:rPr>
              <w:t>o</w:t>
            </w:r>
            <w:r w:rsidRPr="00754B15">
              <w:rPr>
                <w:rFonts w:ascii="Times New Roman" w:eastAsia="新細明體" w:hAnsi="Times New Roman" w:cs="Times New Roman"/>
                <w:sz w:val="24"/>
                <w:szCs w:val="28"/>
              </w:rPr>
              <w:t xml:space="preserve"> and other places, people in general spent more money but the inflation rate went up afterwards, creating an economic bubble. </w:t>
            </w:r>
          </w:p>
        </w:tc>
      </w:tr>
      <w:tr w:rsidR="000F5F14" w:rsidRPr="00754B15" w14:paraId="4B345C27" w14:textId="77777777" w:rsidTr="00555C0C">
        <w:trPr>
          <w:trHeight w:val="1635"/>
        </w:trPr>
        <w:tc>
          <w:tcPr>
            <w:tcW w:w="980" w:type="dxa"/>
            <w:tcBorders>
              <w:top w:val="dotted" w:sz="4" w:space="0" w:color="9437FF"/>
              <w:right w:val="dotted" w:sz="4" w:space="0" w:color="9437FF"/>
            </w:tcBorders>
            <w:shd w:val="clear" w:color="auto" w:fill="auto"/>
            <w:vAlign w:val="center"/>
          </w:tcPr>
          <w:p w14:paraId="0530FA79" w14:textId="547B5BC0" w:rsidR="000F5F14" w:rsidRPr="00754B15" w:rsidRDefault="000F5F14" w:rsidP="000F5F14">
            <w:pPr>
              <w:spacing w:after="0" w:line="240" w:lineRule="auto"/>
              <w:jc w:val="center"/>
              <w:rPr>
                <w:rFonts w:ascii="Times New Roman" w:eastAsia="新細明體" w:hAnsi="Times New Roman" w:cs="Times New Roman"/>
                <w:color w:val="FF0000"/>
                <w:sz w:val="24"/>
                <w:szCs w:val="28"/>
              </w:rPr>
            </w:pPr>
          </w:p>
        </w:tc>
        <w:tc>
          <w:tcPr>
            <w:tcW w:w="8980" w:type="dxa"/>
            <w:tcBorders>
              <w:top w:val="dotted" w:sz="4" w:space="0" w:color="9437FF"/>
              <w:left w:val="dotted" w:sz="4" w:space="0" w:color="9437FF"/>
            </w:tcBorders>
            <w:shd w:val="clear" w:color="auto" w:fill="auto"/>
            <w:vAlign w:val="center"/>
          </w:tcPr>
          <w:p w14:paraId="4305A915" w14:textId="77777777" w:rsidR="000F5F14" w:rsidRPr="00754B15" w:rsidRDefault="000F5F14" w:rsidP="000F5F14">
            <w:pPr>
              <w:spacing w:after="0" w:line="240" w:lineRule="auto"/>
              <w:jc w:val="both"/>
              <w:rPr>
                <w:rFonts w:ascii="Times New Roman" w:eastAsia="新細明體" w:hAnsi="Times New Roman" w:cs="Times New Roman"/>
                <w:sz w:val="24"/>
                <w:szCs w:val="28"/>
              </w:rPr>
            </w:pPr>
            <w:r w:rsidRPr="00754B15">
              <w:rPr>
                <w:rFonts w:ascii="Times New Roman" w:eastAsia="新細明體" w:hAnsi="Times New Roman" w:cs="Times New Roman"/>
                <w:sz w:val="24"/>
                <w:szCs w:val="28"/>
              </w:rPr>
              <w:t>An opinion poll conducted by Livelihood Improvement Association in 2020 revealed that 55% of the respondents considered the voucher scheme a short-term fix, while 35% expressed that they would just spend the sum on daily expenses like grocery shopping or transportation, with no intention to buy luxury items.</w:t>
            </w:r>
          </w:p>
        </w:tc>
      </w:tr>
    </w:tbl>
    <w:p w14:paraId="7BB48B19" w14:textId="77777777" w:rsidR="000F5F14" w:rsidRDefault="000F5F14" w:rsidP="00DF056A">
      <w:pPr>
        <w:spacing w:line="360" w:lineRule="auto"/>
        <w:rPr>
          <w:rFonts w:ascii="Times New Roman" w:hAnsi="Times New Roman" w:cs="Times New Roman"/>
          <w:b/>
          <w:sz w:val="32"/>
          <w:szCs w:val="24"/>
        </w:rPr>
      </w:pPr>
    </w:p>
    <w:p w14:paraId="6AD218FD" w14:textId="77777777" w:rsidR="00E1107A" w:rsidRDefault="00E1107A" w:rsidP="00DF056A">
      <w:pPr>
        <w:spacing w:line="360" w:lineRule="auto"/>
        <w:rPr>
          <w:rFonts w:ascii="Times New Roman" w:hAnsi="Times New Roman" w:cs="Times New Roman"/>
          <w:b/>
          <w:sz w:val="32"/>
          <w:szCs w:val="24"/>
        </w:rPr>
      </w:pPr>
      <w:r>
        <w:rPr>
          <w:rFonts w:ascii="Times New Roman" w:hAnsi="Times New Roman" w:cs="Times New Roman"/>
          <w:b/>
          <w:sz w:val="32"/>
          <w:szCs w:val="24"/>
        </w:rPr>
        <w:br w:type="page"/>
      </w:r>
    </w:p>
    <w:p w14:paraId="4FD912D2" w14:textId="2591F0DD" w:rsidR="00DF056A" w:rsidRDefault="00DF056A" w:rsidP="00DF056A">
      <w:pPr>
        <w:spacing w:line="360" w:lineRule="auto"/>
        <w:rPr>
          <w:rFonts w:ascii="Times New Roman" w:hAnsi="Times New Roman" w:cs="Times New Roman"/>
          <w:b/>
          <w:sz w:val="32"/>
          <w:szCs w:val="24"/>
        </w:rPr>
      </w:pPr>
      <w:r>
        <w:rPr>
          <w:rFonts w:ascii="Times New Roman" w:hAnsi="Times New Roman" w:cs="Times New Roman"/>
          <w:b/>
          <w:sz w:val="32"/>
          <w:szCs w:val="24"/>
        </w:rPr>
        <w:lastRenderedPageBreak/>
        <w:t>5e: Concluding Sentences</w:t>
      </w:r>
    </w:p>
    <w:p w14:paraId="44EC152F" w14:textId="19DCCE4B" w:rsidR="00DF056A" w:rsidRPr="00DF056A" w:rsidRDefault="00DF056A" w:rsidP="008326A3">
      <w:pPr>
        <w:spacing w:line="360" w:lineRule="auto"/>
        <w:jc w:val="both"/>
        <w:rPr>
          <w:rFonts w:ascii="Times New Roman" w:hAnsi="Times New Roman" w:cs="Times New Roman"/>
          <w:sz w:val="24"/>
          <w:szCs w:val="24"/>
          <w:lang w:val="en-GB"/>
        </w:rPr>
      </w:pPr>
      <w:r w:rsidRPr="00DF056A">
        <w:rPr>
          <w:rFonts w:ascii="Times New Roman" w:hAnsi="Times New Roman" w:cs="Times New Roman"/>
          <w:sz w:val="24"/>
          <w:szCs w:val="24"/>
          <w:lang w:val="en-GB"/>
        </w:rPr>
        <w:t xml:space="preserve">A paragraph may sometimes include a </w:t>
      </w:r>
      <w:r w:rsidRPr="00E25D39">
        <w:rPr>
          <w:rFonts w:ascii="Times New Roman" w:hAnsi="Times New Roman" w:cs="Times New Roman"/>
          <w:b/>
          <w:bCs/>
          <w:color w:val="9437FF"/>
          <w:sz w:val="24"/>
          <w:szCs w:val="24"/>
          <w:lang w:val="en-GB"/>
        </w:rPr>
        <w:t>concluding sentence</w:t>
      </w:r>
      <w:r w:rsidRPr="00DF056A">
        <w:rPr>
          <w:rFonts w:ascii="Times New Roman" w:hAnsi="Times New Roman" w:cs="Times New Roman"/>
          <w:sz w:val="24"/>
          <w:szCs w:val="24"/>
          <w:lang w:val="en-GB"/>
        </w:rPr>
        <w:t>. A concluding sentence serves different purposes, for example</w:t>
      </w:r>
      <w:r>
        <w:rPr>
          <w:rFonts w:ascii="Times New Roman" w:hAnsi="Times New Roman" w:cs="Times New Roman"/>
          <w:sz w:val="24"/>
          <w:szCs w:val="24"/>
          <w:lang w:val="en-GB"/>
        </w:rPr>
        <w:t>,</w:t>
      </w:r>
    </w:p>
    <w:p w14:paraId="2FF572E2" w14:textId="5B6FDBA1" w:rsidR="00DF056A" w:rsidRPr="009D174D" w:rsidRDefault="002E61C2" w:rsidP="00DD74E6">
      <w:pPr>
        <w:spacing w:after="0" w:line="360" w:lineRule="auto"/>
        <w:ind w:left="1440"/>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Purpose A: </w:t>
      </w:r>
      <w:r w:rsidR="00DF056A" w:rsidRPr="009D174D">
        <w:rPr>
          <w:rFonts w:ascii="Times New Roman" w:hAnsi="Times New Roman" w:cs="Times New Roman"/>
          <w:b/>
          <w:bCs/>
          <w:sz w:val="24"/>
          <w:szCs w:val="24"/>
          <w:lang w:val="en-GB"/>
        </w:rPr>
        <w:t>to reiterate or recap the argument of the paragraph</w:t>
      </w:r>
    </w:p>
    <w:p w14:paraId="76451487" w14:textId="1C42547E" w:rsidR="00DF056A" w:rsidRPr="009D174D" w:rsidRDefault="002E61C2" w:rsidP="00DD74E6">
      <w:pPr>
        <w:spacing w:after="0" w:line="360" w:lineRule="auto"/>
        <w:ind w:left="1440"/>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Purpose B: </w:t>
      </w:r>
      <w:r w:rsidR="00DF056A" w:rsidRPr="009D174D">
        <w:rPr>
          <w:rFonts w:ascii="Times New Roman" w:hAnsi="Times New Roman" w:cs="Times New Roman"/>
          <w:b/>
          <w:bCs/>
          <w:sz w:val="24"/>
          <w:szCs w:val="24"/>
          <w:lang w:val="en-GB"/>
        </w:rPr>
        <w:t>to suggest solutions, appeal for action or express a wish</w:t>
      </w:r>
    </w:p>
    <w:p w14:paraId="5331635F" w14:textId="48FA93B2" w:rsidR="00DF056A" w:rsidRPr="009D174D" w:rsidRDefault="002E61C2" w:rsidP="00DD74E6">
      <w:pPr>
        <w:spacing w:after="0" w:line="360" w:lineRule="auto"/>
        <w:ind w:left="1440"/>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Purpose C: </w:t>
      </w:r>
      <w:r w:rsidR="00DF056A" w:rsidRPr="009D174D">
        <w:rPr>
          <w:rFonts w:ascii="Times New Roman" w:hAnsi="Times New Roman" w:cs="Times New Roman"/>
          <w:b/>
          <w:bCs/>
          <w:sz w:val="24"/>
          <w:szCs w:val="24"/>
          <w:lang w:val="en-GB"/>
        </w:rPr>
        <w:t>to create a transition to the next paragraph</w:t>
      </w:r>
    </w:p>
    <w:p w14:paraId="3709657B" w14:textId="77777777" w:rsidR="00DF056A" w:rsidRPr="00DF056A" w:rsidRDefault="00DF056A" w:rsidP="00DF056A">
      <w:pPr>
        <w:spacing w:after="0" w:line="360" w:lineRule="auto"/>
        <w:rPr>
          <w:rFonts w:ascii="Times New Roman" w:hAnsi="Times New Roman" w:cs="Times New Roman"/>
          <w:b/>
          <w:sz w:val="24"/>
          <w:szCs w:val="24"/>
          <w:u w:val="single"/>
        </w:rPr>
      </w:pPr>
      <w:r w:rsidRPr="00DF056A">
        <w:rPr>
          <w:rFonts w:ascii="Times New Roman" w:hAnsi="Times New Roman" w:cs="Times New Roman"/>
          <w:b/>
          <w:sz w:val="24"/>
          <w:szCs w:val="24"/>
          <w:u w:val="single"/>
        </w:rPr>
        <w:t>Practice</w:t>
      </w:r>
    </w:p>
    <w:p w14:paraId="7E86EECE" w14:textId="03AB3ECD" w:rsidR="00DF056A" w:rsidRPr="00DF056A" w:rsidRDefault="00DF056A" w:rsidP="00DF056A">
      <w:pPr>
        <w:spacing w:after="0" w:line="360" w:lineRule="auto"/>
        <w:rPr>
          <w:rFonts w:ascii="Times New Roman" w:hAnsi="Times New Roman" w:cs="Times New Roman"/>
          <w:b/>
          <w:sz w:val="24"/>
          <w:szCs w:val="24"/>
        </w:rPr>
      </w:pPr>
      <w:r w:rsidRPr="00DF056A">
        <w:rPr>
          <w:rFonts w:ascii="Times New Roman" w:hAnsi="Times New Roman" w:cs="Times New Roman"/>
          <w:b/>
          <w:sz w:val="24"/>
          <w:szCs w:val="24"/>
        </w:rPr>
        <w:t>Activity 6</w:t>
      </w:r>
    </w:p>
    <w:p w14:paraId="626710E9" w14:textId="5F326A87" w:rsidR="00DF056A" w:rsidRPr="00DF056A" w:rsidRDefault="00DF056A" w:rsidP="00DF056A">
      <w:pPr>
        <w:spacing w:line="360" w:lineRule="auto"/>
        <w:jc w:val="both"/>
        <w:rPr>
          <w:rFonts w:ascii="Times New Roman" w:hAnsi="Times New Roman" w:cs="Times New Roman"/>
          <w:color w:val="000000" w:themeColor="text1"/>
          <w:sz w:val="24"/>
          <w:szCs w:val="24"/>
          <w:lang w:val="en-GB"/>
        </w:rPr>
      </w:pPr>
      <w:r w:rsidRPr="00DF056A">
        <w:rPr>
          <w:rFonts w:ascii="Times New Roman" w:hAnsi="Times New Roman" w:cs="Times New Roman" w:hint="eastAsia"/>
          <w:sz w:val="24"/>
          <w:szCs w:val="24"/>
          <w:lang w:val="en-GB"/>
        </w:rPr>
        <w:t>R</w:t>
      </w:r>
      <w:r w:rsidRPr="00DF056A">
        <w:rPr>
          <w:rFonts w:ascii="Times New Roman" w:hAnsi="Times New Roman" w:cs="Times New Roman"/>
          <w:sz w:val="24"/>
          <w:szCs w:val="24"/>
          <w:lang w:val="en-GB"/>
        </w:rPr>
        <w:t>e</w:t>
      </w:r>
      <w:r w:rsidRPr="00DF056A">
        <w:rPr>
          <w:rFonts w:ascii="Times New Roman" w:hAnsi="Times New Roman" w:cs="Times New Roman" w:hint="eastAsia"/>
          <w:sz w:val="24"/>
          <w:szCs w:val="24"/>
          <w:lang w:val="en-GB"/>
        </w:rPr>
        <w:t xml:space="preserve">ad </w:t>
      </w:r>
      <w:r w:rsidRPr="00DF056A">
        <w:rPr>
          <w:rFonts w:ascii="Times New Roman" w:hAnsi="Times New Roman" w:cs="Times New Roman"/>
          <w:sz w:val="24"/>
          <w:szCs w:val="24"/>
          <w:lang w:val="en-GB"/>
        </w:rPr>
        <w:t xml:space="preserve">the following three </w:t>
      </w:r>
      <w:r w:rsidRPr="00DF056A">
        <w:rPr>
          <w:rFonts w:ascii="Times New Roman" w:hAnsi="Times New Roman" w:cs="Times New Roman"/>
          <w:color w:val="000000" w:themeColor="text1"/>
          <w:sz w:val="24"/>
          <w:szCs w:val="24"/>
          <w:lang w:val="en-GB"/>
        </w:rPr>
        <w:t xml:space="preserve">paragraphs about </w:t>
      </w:r>
      <w:r w:rsidR="002E61C2">
        <w:rPr>
          <w:rFonts w:ascii="Times New Roman" w:hAnsi="Times New Roman" w:cs="Times New Roman"/>
          <w:color w:val="000000" w:themeColor="text1"/>
          <w:sz w:val="24"/>
          <w:szCs w:val="24"/>
          <w:lang w:val="en-GB"/>
        </w:rPr>
        <w:t xml:space="preserve">hunger. </w:t>
      </w:r>
      <w:r w:rsidRPr="00DF056A">
        <w:rPr>
          <w:rFonts w:ascii="Times New Roman" w:hAnsi="Times New Roman" w:cs="Times New Roman"/>
          <w:color w:val="000000" w:themeColor="text1"/>
          <w:sz w:val="24"/>
          <w:szCs w:val="24"/>
          <w:lang w:val="en-GB"/>
        </w:rPr>
        <w:t xml:space="preserve">Match the concluding sentences </w:t>
      </w:r>
      <w:r>
        <w:rPr>
          <w:rFonts w:ascii="Times New Roman" w:hAnsi="Times New Roman" w:cs="Times New Roman"/>
          <w:color w:val="000000" w:themeColor="text1"/>
          <w:sz w:val="24"/>
          <w:szCs w:val="24"/>
          <w:lang w:val="en-GB"/>
        </w:rPr>
        <w:t>(</w:t>
      </w:r>
      <w:r w:rsidRPr="00DF056A">
        <w:rPr>
          <w:rFonts w:ascii="Times New Roman" w:hAnsi="Times New Roman" w:cs="Times New Roman"/>
          <w:b/>
          <w:bCs/>
          <w:color w:val="000000" w:themeColor="text1"/>
          <w:sz w:val="24"/>
          <w:szCs w:val="24"/>
          <w:lang w:val="en-GB"/>
        </w:rPr>
        <w:t xml:space="preserve">1, 2 </w:t>
      </w:r>
      <w:r w:rsidR="00563D3B" w:rsidRPr="00DA3099">
        <w:rPr>
          <w:rFonts w:ascii="Times New Roman" w:hAnsi="Times New Roman" w:cs="Times New Roman"/>
          <w:bCs/>
          <w:color w:val="000000" w:themeColor="text1"/>
          <w:sz w:val="24"/>
          <w:szCs w:val="24"/>
          <w:lang w:val="en-GB"/>
        </w:rPr>
        <w:t>and</w:t>
      </w:r>
      <w:r w:rsidR="00563D3B">
        <w:rPr>
          <w:rFonts w:ascii="Times New Roman" w:hAnsi="Times New Roman" w:cs="Times New Roman"/>
          <w:b/>
          <w:bCs/>
          <w:color w:val="000000" w:themeColor="text1"/>
          <w:sz w:val="24"/>
          <w:szCs w:val="24"/>
          <w:lang w:val="en-GB"/>
        </w:rPr>
        <w:t xml:space="preserve"> </w:t>
      </w:r>
      <w:r w:rsidRPr="00DF056A">
        <w:rPr>
          <w:rFonts w:ascii="Times New Roman" w:hAnsi="Times New Roman" w:cs="Times New Roman"/>
          <w:b/>
          <w:bCs/>
          <w:color w:val="000000" w:themeColor="text1"/>
          <w:sz w:val="24"/>
          <w:szCs w:val="24"/>
          <w:lang w:val="en-GB"/>
        </w:rPr>
        <w:t>3</w:t>
      </w:r>
      <w:r>
        <w:rPr>
          <w:rFonts w:ascii="Times New Roman" w:hAnsi="Times New Roman" w:cs="Times New Roman"/>
          <w:color w:val="000000" w:themeColor="text1"/>
          <w:sz w:val="24"/>
          <w:szCs w:val="24"/>
          <w:lang w:val="en-GB"/>
        </w:rPr>
        <w:t xml:space="preserve">) </w:t>
      </w:r>
      <w:r w:rsidRPr="00DF056A">
        <w:rPr>
          <w:rFonts w:ascii="Times New Roman" w:hAnsi="Times New Roman" w:cs="Times New Roman"/>
          <w:color w:val="000000" w:themeColor="text1"/>
          <w:sz w:val="24"/>
          <w:szCs w:val="24"/>
          <w:lang w:val="en-GB"/>
        </w:rPr>
        <w:t>below to the appropriate paragraphs</w:t>
      </w:r>
      <w:r>
        <w:rPr>
          <w:rFonts w:ascii="Times New Roman" w:hAnsi="Times New Roman" w:cs="Times New Roman"/>
          <w:color w:val="000000" w:themeColor="text1"/>
          <w:sz w:val="24"/>
          <w:szCs w:val="24"/>
          <w:lang w:val="en-GB"/>
        </w:rPr>
        <w:t xml:space="preserve"> by writing the numbers on the lines provided</w:t>
      </w:r>
      <w:r w:rsidRPr="00DF056A">
        <w:rPr>
          <w:rFonts w:ascii="Times New Roman" w:hAnsi="Times New Roman" w:cs="Times New Roman"/>
          <w:color w:val="000000" w:themeColor="text1"/>
          <w:sz w:val="24"/>
          <w:szCs w:val="24"/>
          <w:lang w:val="en-GB"/>
        </w:rPr>
        <w:t>. Then</w:t>
      </w:r>
      <w:r>
        <w:rPr>
          <w:rFonts w:ascii="Times New Roman" w:hAnsi="Times New Roman" w:cs="Times New Roman"/>
          <w:color w:val="000000" w:themeColor="text1"/>
          <w:sz w:val="24"/>
          <w:szCs w:val="24"/>
          <w:lang w:val="en-GB"/>
        </w:rPr>
        <w:t xml:space="preserve">, with reference </w:t>
      </w:r>
      <w:r w:rsidR="00E25D39">
        <w:rPr>
          <w:rFonts w:ascii="Times New Roman" w:hAnsi="Times New Roman" w:cs="Times New Roman"/>
          <w:color w:val="000000" w:themeColor="text1"/>
          <w:sz w:val="24"/>
          <w:szCs w:val="24"/>
          <w:lang w:val="en-GB"/>
        </w:rPr>
        <w:t xml:space="preserve">to </w:t>
      </w:r>
      <w:r>
        <w:rPr>
          <w:rFonts w:ascii="Times New Roman" w:hAnsi="Times New Roman" w:cs="Times New Roman"/>
          <w:color w:val="000000" w:themeColor="text1"/>
          <w:sz w:val="24"/>
          <w:szCs w:val="24"/>
          <w:lang w:val="en-GB"/>
        </w:rPr>
        <w:t xml:space="preserve">the three purposes of concluding sentences </w:t>
      </w:r>
      <w:r w:rsidR="00DD74E6">
        <w:rPr>
          <w:rFonts w:ascii="Times New Roman" w:hAnsi="Times New Roman" w:cs="Times New Roman"/>
          <w:color w:val="000000" w:themeColor="text1"/>
          <w:sz w:val="24"/>
          <w:szCs w:val="24"/>
          <w:lang w:val="en-GB"/>
        </w:rPr>
        <w:t xml:space="preserve">above, </w:t>
      </w:r>
      <w:r w:rsidR="00DD74E6" w:rsidRPr="00DF056A">
        <w:rPr>
          <w:rFonts w:ascii="Times New Roman" w:hAnsi="Times New Roman" w:cs="Times New Roman"/>
          <w:color w:val="000000" w:themeColor="text1"/>
          <w:sz w:val="24"/>
          <w:szCs w:val="24"/>
          <w:lang w:val="en-GB"/>
        </w:rPr>
        <w:t>identify</w:t>
      </w:r>
      <w:r w:rsidR="002E61C2">
        <w:rPr>
          <w:rFonts w:ascii="Times New Roman" w:hAnsi="Times New Roman" w:cs="Times New Roman"/>
          <w:color w:val="000000" w:themeColor="text1"/>
          <w:sz w:val="24"/>
          <w:szCs w:val="24"/>
          <w:lang w:val="en-GB"/>
        </w:rPr>
        <w:t xml:space="preserve"> the main purpose of each concluding sentence and </w:t>
      </w:r>
      <w:r w:rsidRPr="00DF056A">
        <w:rPr>
          <w:rFonts w:ascii="Times New Roman" w:hAnsi="Times New Roman" w:cs="Times New Roman"/>
          <w:color w:val="000000" w:themeColor="text1"/>
          <w:sz w:val="24"/>
          <w:szCs w:val="24"/>
          <w:lang w:val="en-GB"/>
        </w:rPr>
        <w:t>put the letter</w:t>
      </w:r>
      <w:r>
        <w:rPr>
          <w:rFonts w:ascii="Times New Roman" w:hAnsi="Times New Roman" w:cs="Times New Roman"/>
          <w:color w:val="000000" w:themeColor="text1"/>
          <w:sz w:val="24"/>
          <w:szCs w:val="24"/>
          <w:lang w:val="en-GB"/>
        </w:rPr>
        <w:t>s (</w:t>
      </w:r>
      <w:r w:rsidRPr="00DF056A">
        <w:rPr>
          <w:rFonts w:ascii="Times New Roman" w:hAnsi="Times New Roman" w:cs="Times New Roman"/>
          <w:b/>
          <w:bCs/>
          <w:color w:val="000000" w:themeColor="text1"/>
          <w:sz w:val="24"/>
          <w:szCs w:val="24"/>
          <w:lang w:val="en-GB"/>
        </w:rPr>
        <w:t xml:space="preserve">A, B </w:t>
      </w:r>
      <w:r w:rsidR="00563D3B" w:rsidRPr="00DA3099">
        <w:rPr>
          <w:rFonts w:ascii="Times New Roman" w:hAnsi="Times New Roman" w:cs="Times New Roman"/>
          <w:bCs/>
          <w:color w:val="000000" w:themeColor="text1"/>
          <w:sz w:val="24"/>
          <w:szCs w:val="24"/>
          <w:lang w:val="en-GB"/>
        </w:rPr>
        <w:t>and</w:t>
      </w:r>
      <w:r w:rsidR="00563D3B">
        <w:rPr>
          <w:rFonts w:ascii="Times New Roman" w:hAnsi="Times New Roman" w:cs="Times New Roman"/>
          <w:b/>
          <w:bCs/>
          <w:color w:val="000000" w:themeColor="text1"/>
          <w:sz w:val="24"/>
          <w:szCs w:val="24"/>
          <w:lang w:val="en-GB"/>
        </w:rPr>
        <w:t xml:space="preserve"> </w:t>
      </w:r>
      <w:r w:rsidRPr="00DF056A">
        <w:rPr>
          <w:rFonts w:ascii="Times New Roman" w:hAnsi="Times New Roman" w:cs="Times New Roman"/>
          <w:b/>
          <w:bCs/>
          <w:color w:val="000000" w:themeColor="text1"/>
          <w:sz w:val="24"/>
          <w:szCs w:val="24"/>
          <w:lang w:val="en-GB"/>
        </w:rPr>
        <w:t>C</w:t>
      </w:r>
      <w:r>
        <w:rPr>
          <w:rFonts w:ascii="Times New Roman" w:hAnsi="Times New Roman" w:cs="Times New Roman"/>
          <w:color w:val="000000" w:themeColor="text1"/>
          <w:sz w:val="24"/>
          <w:szCs w:val="24"/>
          <w:lang w:val="en-GB"/>
        </w:rPr>
        <w:t>)</w:t>
      </w:r>
      <w:r w:rsidRPr="00DF056A">
        <w:rPr>
          <w:rFonts w:ascii="Times New Roman" w:hAnsi="Times New Roman" w:cs="Times New Roman"/>
          <w:color w:val="000000" w:themeColor="text1"/>
          <w:sz w:val="24"/>
          <w:szCs w:val="24"/>
          <w:lang w:val="en-GB"/>
        </w:rPr>
        <w:t xml:space="preserve"> in the spaces provided. </w:t>
      </w:r>
    </w:p>
    <w:tbl>
      <w:tblPr>
        <w:tblStyle w:val="TableGrid1"/>
        <w:tblW w:w="0" w:type="auto"/>
        <w:tblLook w:val="04A0" w:firstRow="1" w:lastRow="0" w:firstColumn="1" w:lastColumn="0" w:noHBand="0" w:noVBand="1"/>
      </w:tblPr>
      <w:tblGrid>
        <w:gridCol w:w="540"/>
        <w:gridCol w:w="9088"/>
      </w:tblGrid>
      <w:tr w:rsidR="000F5F14" w:rsidRPr="00DF056A" w14:paraId="131C4E6F" w14:textId="77777777" w:rsidTr="00555C0C">
        <w:tc>
          <w:tcPr>
            <w:tcW w:w="9962" w:type="dxa"/>
            <w:gridSpan w:val="2"/>
            <w:tcBorders>
              <w:top w:val="single" w:sz="4" w:space="0" w:color="9437FF"/>
              <w:left w:val="single" w:sz="4" w:space="0" w:color="9437FF"/>
              <w:bottom w:val="single" w:sz="4" w:space="0" w:color="9437FF"/>
              <w:right w:val="single" w:sz="4" w:space="0" w:color="9437FF"/>
            </w:tcBorders>
            <w:shd w:val="clear" w:color="auto" w:fill="CCCCFF"/>
            <w:vAlign w:val="center"/>
          </w:tcPr>
          <w:p w14:paraId="2E97DD94" w14:textId="77777777" w:rsidR="000F5F14" w:rsidRPr="00DF056A" w:rsidRDefault="000F5F14" w:rsidP="00555C0C">
            <w:pPr>
              <w:spacing w:beforeLines="50" w:before="120" w:afterLines="50" w:after="120"/>
              <w:jc w:val="center"/>
              <w:rPr>
                <w:rFonts w:ascii="Times New Roman" w:hAnsi="Times New Roman" w:cs="Times New Roman"/>
                <w:b/>
                <w:bCs/>
                <w:color w:val="000000" w:themeColor="text1"/>
                <w:sz w:val="24"/>
                <w:szCs w:val="24"/>
                <w:lang w:val="en-GB"/>
              </w:rPr>
            </w:pPr>
            <w:r w:rsidRPr="00DF056A">
              <w:rPr>
                <w:rFonts w:ascii="Times New Roman" w:hAnsi="Times New Roman" w:cs="Times New Roman" w:hint="eastAsia"/>
                <w:b/>
                <w:bCs/>
                <w:color w:val="000000" w:themeColor="text1"/>
                <w:sz w:val="24"/>
                <w:szCs w:val="24"/>
                <w:lang w:val="en-GB"/>
              </w:rPr>
              <w:t>Co</w:t>
            </w:r>
            <w:r w:rsidRPr="00DF056A">
              <w:rPr>
                <w:rFonts w:ascii="Times New Roman" w:hAnsi="Times New Roman" w:cs="Times New Roman"/>
                <w:b/>
                <w:bCs/>
                <w:color w:val="000000" w:themeColor="text1"/>
                <w:sz w:val="24"/>
                <w:szCs w:val="24"/>
                <w:lang w:val="en-GB"/>
              </w:rPr>
              <w:t xml:space="preserve">ncluding </w:t>
            </w:r>
            <w:r>
              <w:rPr>
                <w:rFonts w:ascii="Times New Roman" w:hAnsi="Times New Roman" w:cs="Times New Roman"/>
                <w:b/>
                <w:bCs/>
                <w:color w:val="000000" w:themeColor="text1"/>
                <w:sz w:val="24"/>
                <w:szCs w:val="24"/>
                <w:lang w:val="en-GB"/>
              </w:rPr>
              <w:t>S</w:t>
            </w:r>
            <w:r w:rsidRPr="00DF056A">
              <w:rPr>
                <w:rFonts w:ascii="Times New Roman" w:hAnsi="Times New Roman" w:cs="Times New Roman"/>
                <w:b/>
                <w:bCs/>
                <w:color w:val="000000" w:themeColor="text1"/>
                <w:sz w:val="24"/>
                <w:szCs w:val="24"/>
                <w:lang w:val="en-GB"/>
              </w:rPr>
              <w:t>entence</w:t>
            </w:r>
            <w:r>
              <w:rPr>
                <w:rFonts w:ascii="Times New Roman" w:hAnsi="Times New Roman" w:cs="Times New Roman"/>
                <w:b/>
                <w:bCs/>
                <w:color w:val="000000" w:themeColor="text1"/>
                <w:sz w:val="24"/>
                <w:szCs w:val="24"/>
                <w:lang w:val="en-GB"/>
              </w:rPr>
              <w:t>s</w:t>
            </w:r>
          </w:p>
        </w:tc>
      </w:tr>
      <w:tr w:rsidR="000F5F14" w:rsidRPr="00DF056A" w14:paraId="28CFD0C0" w14:textId="77777777" w:rsidTr="00555C0C">
        <w:trPr>
          <w:trHeight w:val="519"/>
        </w:trPr>
        <w:tc>
          <w:tcPr>
            <w:tcW w:w="549" w:type="dxa"/>
            <w:tcBorders>
              <w:top w:val="single" w:sz="4" w:space="0" w:color="9437FF"/>
              <w:left w:val="single" w:sz="4" w:space="0" w:color="9437FF"/>
              <w:bottom w:val="single" w:sz="4" w:space="0" w:color="9437FF"/>
              <w:right w:val="single" w:sz="4" w:space="0" w:color="9437FF"/>
            </w:tcBorders>
            <w:vAlign w:val="center"/>
          </w:tcPr>
          <w:p w14:paraId="3FF9BFBB" w14:textId="77777777" w:rsidR="000F5F14" w:rsidRPr="00DF056A" w:rsidRDefault="000F5F14" w:rsidP="00555C0C">
            <w:pPr>
              <w:jc w:val="center"/>
              <w:rPr>
                <w:rFonts w:ascii="Times New Roman" w:hAnsi="Times New Roman" w:cs="Times New Roman"/>
                <w:b/>
                <w:bCs/>
                <w:color w:val="000000" w:themeColor="text1"/>
                <w:sz w:val="24"/>
                <w:szCs w:val="24"/>
                <w:lang w:val="en-GB"/>
              </w:rPr>
            </w:pPr>
            <w:r w:rsidRPr="00DF056A">
              <w:rPr>
                <w:rFonts w:ascii="Times New Roman" w:hAnsi="Times New Roman" w:cs="Times New Roman" w:hint="eastAsia"/>
                <w:b/>
                <w:bCs/>
                <w:color w:val="000000" w:themeColor="text1"/>
                <w:sz w:val="24"/>
                <w:szCs w:val="24"/>
                <w:lang w:val="en-GB"/>
              </w:rPr>
              <w:t>1</w:t>
            </w:r>
          </w:p>
        </w:tc>
        <w:tc>
          <w:tcPr>
            <w:tcW w:w="9413" w:type="dxa"/>
            <w:tcBorders>
              <w:top w:val="single" w:sz="4" w:space="0" w:color="9437FF"/>
              <w:left w:val="single" w:sz="4" w:space="0" w:color="9437FF"/>
              <w:bottom w:val="single" w:sz="4" w:space="0" w:color="9437FF"/>
              <w:right w:val="single" w:sz="4" w:space="0" w:color="9437FF"/>
            </w:tcBorders>
            <w:vAlign w:val="center"/>
          </w:tcPr>
          <w:p w14:paraId="6B3D46BE" w14:textId="77777777" w:rsidR="000F5F14" w:rsidRPr="000748A4" w:rsidRDefault="000F5F14" w:rsidP="00555C0C">
            <w:pPr>
              <w:spacing w:beforeLines="50" w:before="120" w:afterLines="50" w:after="120"/>
              <w:jc w:val="both"/>
              <w:rPr>
                <w:rFonts w:ascii="Times New Roman" w:hAnsi="Times New Roman" w:cs="Times New Roman"/>
                <w:color w:val="000000" w:themeColor="text1"/>
                <w:sz w:val="24"/>
                <w:szCs w:val="24"/>
                <w:lang w:val="en-GB"/>
              </w:rPr>
            </w:pPr>
            <w:r w:rsidRPr="009D174D">
              <w:rPr>
                <w:rFonts w:ascii="Times New Roman" w:hAnsi="Times New Roman" w:cs="Times New Roman"/>
                <w:color w:val="000000" w:themeColor="text1"/>
                <w:sz w:val="24"/>
                <w:szCs w:val="24"/>
                <w:lang w:val="en-GB"/>
              </w:rPr>
              <w:t>In other words, hunger arises fr</w:t>
            </w:r>
            <w:r w:rsidRPr="00DD74E6">
              <w:rPr>
                <w:rFonts w:ascii="Times New Roman" w:hAnsi="Times New Roman" w:cs="Times New Roman"/>
                <w:color w:val="000000" w:themeColor="text1"/>
                <w:sz w:val="24"/>
                <w:szCs w:val="24"/>
                <w:lang w:val="en-GB"/>
              </w:rPr>
              <w:t>o</w:t>
            </w:r>
            <w:r w:rsidRPr="009D174D">
              <w:rPr>
                <w:rFonts w:ascii="Times New Roman" w:hAnsi="Times New Roman" w:cs="Times New Roman"/>
                <w:color w:val="000000" w:themeColor="text1"/>
                <w:sz w:val="24"/>
                <w:szCs w:val="24"/>
                <w:lang w:val="en-GB"/>
              </w:rPr>
              <w:t>m uneven food distribution among different income groups.</w:t>
            </w:r>
          </w:p>
        </w:tc>
      </w:tr>
      <w:tr w:rsidR="000F5F14" w:rsidRPr="00DF056A" w14:paraId="6C887CCB" w14:textId="77777777" w:rsidTr="00555C0C">
        <w:tc>
          <w:tcPr>
            <w:tcW w:w="549" w:type="dxa"/>
            <w:tcBorders>
              <w:top w:val="single" w:sz="4" w:space="0" w:color="9437FF"/>
              <w:left w:val="single" w:sz="4" w:space="0" w:color="9437FF"/>
              <w:bottom w:val="single" w:sz="4" w:space="0" w:color="9437FF"/>
              <w:right w:val="single" w:sz="4" w:space="0" w:color="9437FF"/>
            </w:tcBorders>
            <w:vAlign w:val="center"/>
          </w:tcPr>
          <w:p w14:paraId="4788149D" w14:textId="77777777" w:rsidR="000F5F14" w:rsidRPr="00DF056A" w:rsidRDefault="000F5F14" w:rsidP="00555C0C">
            <w:pPr>
              <w:jc w:val="center"/>
              <w:rPr>
                <w:rFonts w:ascii="Times New Roman" w:hAnsi="Times New Roman" w:cs="Times New Roman"/>
                <w:b/>
                <w:bCs/>
                <w:color w:val="000000" w:themeColor="text1"/>
                <w:sz w:val="24"/>
                <w:szCs w:val="24"/>
                <w:lang w:val="en-GB"/>
              </w:rPr>
            </w:pPr>
            <w:r w:rsidRPr="00DF056A">
              <w:rPr>
                <w:rFonts w:ascii="Times New Roman" w:hAnsi="Times New Roman" w:cs="Times New Roman" w:hint="eastAsia"/>
                <w:b/>
                <w:bCs/>
                <w:color w:val="000000" w:themeColor="text1"/>
                <w:sz w:val="24"/>
                <w:szCs w:val="24"/>
                <w:lang w:val="en-GB"/>
              </w:rPr>
              <w:t>2</w:t>
            </w:r>
          </w:p>
        </w:tc>
        <w:tc>
          <w:tcPr>
            <w:tcW w:w="9413" w:type="dxa"/>
            <w:tcBorders>
              <w:top w:val="single" w:sz="4" w:space="0" w:color="9437FF"/>
              <w:left w:val="single" w:sz="4" w:space="0" w:color="9437FF"/>
              <w:bottom w:val="single" w:sz="4" w:space="0" w:color="9437FF"/>
              <w:right w:val="single" w:sz="4" w:space="0" w:color="9437FF"/>
            </w:tcBorders>
            <w:vAlign w:val="center"/>
          </w:tcPr>
          <w:p w14:paraId="4A8BB416" w14:textId="77777777" w:rsidR="000F5F14" w:rsidRPr="000748A4" w:rsidRDefault="000F5F14" w:rsidP="00555C0C">
            <w:pPr>
              <w:spacing w:beforeLines="50" w:before="120" w:afterLines="50" w:after="120"/>
              <w:jc w:val="both"/>
              <w:rPr>
                <w:rFonts w:ascii="Times New Roman" w:hAnsi="Times New Roman" w:cs="Times New Roman"/>
                <w:color w:val="000000" w:themeColor="text1"/>
                <w:sz w:val="24"/>
                <w:szCs w:val="24"/>
                <w:lang w:val="en-GB"/>
              </w:rPr>
            </w:pPr>
            <w:r w:rsidRPr="009D174D">
              <w:rPr>
                <w:rFonts w:ascii="Times New Roman" w:hAnsi="Times New Roman" w:cs="Times New Roman"/>
                <w:color w:val="000000" w:themeColor="text1"/>
                <w:sz w:val="24"/>
                <w:szCs w:val="24"/>
                <w:lang w:val="en-GB"/>
              </w:rPr>
              <w:t>It is often the consequence of a combination of many other issues in our society.</w:t>
            </w:r>
          </w:p>
        </w:tc>
      </w:tr>
      <w:tr w:rsidR="000F5F14" w:rsidRPr="00DF056A" w14:paraId="7936D17A" w14:textId="77777777" w:rsidTr="00555C0C">
        <w:tc>
          <w:tcPr>
            <w:tcW w:w="549" w:type="dxa"/>
            <w:tcBorders>
              <w:top w:val="single" w:sz="4" w:space="0" w:color="9437FF"/>
              <w:left w:val="single" w:sz="4" w:space="0" w:color="9437FF"/>
              <w:bottom w:val="single" w:sz="4" w:space="0" w:color="9437FF"/>
              <w:right w:val="single" w:sz="4" w:space="0" w:color="9437FF"/>
            </w:tcBorders>
            <w:vAlign w:val="center"/>
          </w:tcPr>
          <w:p w14:paraId="4B28588E" w14:textId="77777777" w:rsidR="000F5F14" w:rsidRPr="00DF056A" w:rsidRDefault="000F5F14" w:rsidP="00555C0C">
            <w:pPr>
              <w:jc w:val="center"/>
              <w:rPr>
                <w:rFonts w:ascii="Times New Roman" w:hAnsi="Times New Roman" w:cs="Times New Roman"/>
                <w:b/>
                <w:bCs/>
                <w:color w:val="000000" w:themeColor="text1"/>
                <w:sz w:val="24"/>
                <w:szCs w:val="24"/>
                <w:lang w:val="en-GB"/>
              </w:rPr>
            </w:pPr>
            <w:r w:rsidRPr="00DF056A">
              <w:rPr>
                <w:rFonts w:ascii="Times New Roman" w:hAnsi="Times New Roman" w:cs="Times New Roman" w:hint="eastAsia"/>
                <w:b/>
                <w:bCs/>
                <w:color w:val="000000" w:themeColor="text1"/>
                <w:sz w:val="24"/>
                <w:szCs w:val="24"/>
                <w:lang w:val="en-GB"/>
              </w:rPr>
              <w:t>3</w:t>
            </w:r>
          </w:p>
        </w:tc>
        <w:tc>
          <w:tcPr>
            <w:tcW w:w="9413" w:type="dxa"/>
            <w:tcBorders>
              <w:top w:val="single" w:sz="4" w:space="0" w:color="9437FF"/>
              <w:left w:val="single" w:sz="4" w:space="0" w:color="9437FF"/>
              <w:bottom w:val="single" w:sz="4" w:space="0" w:color="9437FF"/>
              <w:right w:val="single" w:sz="4" w:space="0" w:color="9437FF"/>
            </w:tcBorders>
            <w:vAlign w:val="center"/>
          </w:tcPr>
          <w:p w14:paraId="65DA0D22" w14:textId="77777777" w:rsidR="000F5F14" w:rsidRPr="000748A4" w:rsidRDefault="000F5F14" w:rsidP="00555C0C">
            <w:pPr>
              <w:spacing w:beforeLines="50" w:before="120" w:afterLines="50" w:after="120"/>
              <w:jc w:val="both"/>
              <w:rPr>
                <w:rFonts w:ascii="Times New Roman" w:hAnsi="Times New Roman" w:cs="Times New Roman"/>
                <w:color w:val="000000" w:themeColor="text1"/>
                <w:sz w:val="24"/>
                <w:szCs w:val="24"/>
                <w:lang w:val="en-GB"/>
              </w:rPr>
            </w:pPr>
            <w:r w:rsidRPr="009D174D">
              <w:rPr>
                <w:rFonts w:ascii="Times New Roman" w:hAnsi="Times New Roman" w:cs="Times New Roman"/>
                <w:color w:val="000000" w:themeColor="text1"/>
                <w:sz w:val="24"/>
                <w:szCs w:val="24"/>
                <w:lang w:val="en-GB"/>
              </w:rPr>
              <w:t>But more importantly, increased international efforts in providing financial aid and technological assistance are needed to put an end to hunger.</w:t>
            </w:r>
          </w:p>
        </w:tc>
      </w:tr>
    </w:tbl>
    <w:p w14:paraId="084DADCE" w14:textId="472D1C7C" w:rsidR="00DF056A" w:rsidRDefault="00DF056A" w:rsidP="00DF056A">
      <w:pPr>
        <w:spacing w:line="360" w:lineRule="auto"/>
        <w:rPr>
          <w:rFonts w:ascii="Times New Roman" w:eastAsia="DengXian" w:hAnsi="Times New Roman" w:cs="Times New Roman"/>
          <w:color w:val="000000" w:themeColor="text1"/>
          <w:sz w:val="16"/>
          <w:szCs w:val="16"/>
        </w:rPr>
      </w:pPr>
    </w:p>
    <w:tbl>
      <w:tblPr>
        <w:tblStyle w:val="TableGrid2"/>
        <w:tblW w:w="9962" w:type="dxa"/>
        <w:tblBorders>
          <w:top w:val="single" w:sz="4" w:space="0" w:color="9437FF"/>
          <w:left w:val="single" w:sz="4" w:space="0" w:color="9437FF"/>
          <w:bottom w:val="single" w:sz="4" w:space="0" w:color="9437FF"/>
          <w:right w:val="single" w:sz="4" w:space="0" w:color="9437FF"/>
          <w:insideH w:val="single" w:sz="4" w:space="0" w:color="9437FF"/>
          <w:insideV w:val="single" w:sz="4" w:space="0" w:color="9437FF"/>
        </w:tblBorders>
        <w:tblLook w:val="04A0" w:firstRow="1" w:lastRow="0" w:firstColumn="1" w:lastColumn="0" w:noHBand="0" w:noVBand="1"/>
      </w:tblPr>
      <w:tblGrid>
        <w:gridCol w:w="8500"/>
        <w:gridCol w:w="1462"/>
      </w:tblGrid>
      <w:tr w:rsidR="000F5F14" w:rsidRPr="00DF056A" w14:paraId="5DFEFF75" w14:textId="77777777" w:rsidTr="00555C0C">
        <w:tc>
          <w:tcPr>
            <w:tcW w:w="8500" w:type="dxa"/>
            <w:shd w:val="clear" w:color="auto" w:fill="CCCCFF"/>
            <w:vAlign w:val="center"/>
          </w:tcPr>
          <w:p w14:paraId="396F009B" w14:textId="77777777" w:rsidR="000F5F14" w:rsidRPr="00DF056A" w:rsidRDefault="000F5F14" w:rsidP="00555C0C">
            <w:pPr>
              <w:spacing w:beforeLines="50" w:before="120" w:afterLines="50" w:after="120"/>
              <w:jc w:val="cente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Paragraphs about ‘Hunger’</w:t>
            </w:r>
          </w:p>
        </w:tc>
        <w:tc>
          <w:tcPr>
            <w:tcW w:w="1462" w:type="dxa"/>
            <w:shd w:val="clear" w:color="auto" w:fill="CCCCFF"/>
            <w:vAlign w:val="center"/>
          </w:tcPr>
          <w:p w14:paraId="727718CA" w14:textId="77777777" w:rsidR="000F5F14" w:rsidRDefault="000F5F14" w:rsidP="00555C0C">
            <w:pPr>
              <w:spacing w:beforeLines="50" w:before="120" w:afterLines="50" w:after="120"/>
              <w:jc w:val="center"/>
              <w:rPr>
                <w:rFonts w:ascii="Times New Roman" w:hAnsi="Times New Roman" w:cs="Times New Roman"/>
                <w:b/>
                <w:color w:val="000000" w:themeColor="text1"/>
                <w:sz w:val="24"/>
                <w:szCs w:val="24"/>
                <w:lang w:val="en-GB"/>
              </w:rPr>
            </w:pPr>
            <w:r w:rsidRPr="00DF056A">
              <w:rPr>
                <w:rFonts w:ascii="Times New Roman" w:hAnsi="Times New Roman" w:cs="Times New Roman"/>
                <w:b/>
                <w:bCs/>
                <w:color w:val="000000" w:themeColor="text1"/>
                <w:sz w:val="24"/>
                <w:szCs w:val="24"/>
                <w:lang w:val="en-GB"/>
              </w:rPr>
              <w:t>Purpose</w:t>
            </w:r>
            <w:r>
              <w:rPr>
                <w:rFonts w:ascii="Times New Roman" w:hAnsi="Times New Roman" w:cs="Times New Roman"/>
                <w:b/>
                <w:bCs/>
                <w:color w:val="000000" w:themeColor="text1"/>
                <w:sz w:val="24"/>
                <w:szCs w:val="24"/>
                <w:lang w:val="en-GB"/>
              </w:rPr>
              <w:t>s</w:t>
            </w:r>
          </w:p>
        </w:tc>
      </w:tr>
      <w:tr w:rsidR="000F5F14" w:rsidRPr="00DF056A" w14:paraId="3F5B3499" w14:textId="77777777" w:rsidTr="00555C0C">
        <w:trPr>
          <w:trHeight w:val="1174"/>
        </w:trPr>
        <w:tc>
          <w:tcPr>
            <w:tcW w:w="8500" w:type="dxa"/>
          </w:tcPr>
          <w:p w14:paraId="1A9B11EF" w14:textId="6C95946C" w:rsidR="000F5F14" w:rsidRPr="00DF056A" w:rsidRDefault="000F5F14">
            <w:pPr>
              <w:spacing w:line="360" w:lineRule="auto"/>
              <w:jc w:val="both"/>
              <w:rPr>
                <w:rFonts w:ascii="Times New Roman" w:hAnsi="Times New Roman" w:cs="Times New Roman"/>
                <w:b/>
                <w:color w:val="000000" w:themeColor="text1"/>
                <w:sz w:val="24"/>
                <w:szCs w:val="24"/>
                <w:lang w:val="en-GB"/>
              </w:rPr>
            </w:pPr>
            <w:r w:rsidRPr="00DF056A">
              <w:rPr>
                <w:rFonts w:ascii="Times New Roman" w:hAnsi="Times New Roman" w:cs="Times New Roman" w:hint="eastAsia"/>
                <w:color w:val="000000" w:themeColor="text1"/>
                <w:sz w:val="24"/>
                <w:szCs w:val="24"/>
                <w:lang w:val="en-GB"/>
              </w:rPr>
              <w:t>With today</w:t>
            </w:r>
            <w:r w:rsidRPr="00DF056A">
              <w:rPr>
                <w:rFonts w:ascii="Times New Roman" w:hAnsi="Times New Roman" w:cs="Times New Roman"/>
                <w:color w:val="000000" w:themeColor="text1"/>
                <w:sz w:val="24"/>
                <w:szCs w:val="24"/>
                <w:lang w:val="en-GB"/>
              </w:rPr>
              <w:t>’s high technology in food production, it is a surprise to know that ending hunger is still one of the major tasks for the United Nations. To fight hunger, it is necessary to understand its causes. Hun</w:t>
            </w:r>
            <w:r>
              <w:rPr>
                <w:rFonts w:ascii="Times New Roman" w:hAnsi="Times New Roman" w:cs="Times New Roman"/>
                <w:color w:val="000000" w:themeColor="text1"/>
                <w:sz w:val="24"/>
                <w:szCs w:val="24"/>
                <w:lang w:val="en-GB"/>
              </w:rPr>
              <w:t>ger is not an isolated problem. ________</w:t>
            </w:r>
          </w:p>
        </w:tc>
        <w:tc>
          <w:tcPr>
            <w:tcW w:w="1462" w:type="dxa"/>
            <w:vAlign w:val="center"/>
          </w:tcPr>
          <w:p w14:paraId="4A0BBCEA" w14:textId="31AC690B" w:rsidR="000F5F14" w:rsidRPr="00DF056A" w:rsidRDefault="000F5F14" w:rsidP="00555C0C">
            <w:pPr>
              <w:spacing w:line="360" w:lineRule="auto"/>
              <w:jc w:val="center"/>
              <w:rPr>
                <w:rFonts w:ascii="Times New Roman" w:hAnsi="Times New Roman" w:cs="Times New Roman"/>
                <w:color w:val="000000" w:themeColor="text1"/>
                <w:sz w:val="24"/>
                <w:szCs w:val="24"/>
                <w:lang w:val="en-GB"/>
              </w:rPr>
            </w:pPr>
          </w:p>
        </w:tc>
      </w:tr>
      <w:tr w:rsidR="000F5F14" w:rsidRPr="00DF056A" w14:paraId="53B86FC1" w14:textId="77777777" w:rsidTr="00555C0C">
        <w:tc>
          <w:tcPr>
            <w:tcW w:w="8500" w:type="dxa"/>
          </w:tcPr>
          <w:p w14:paraId="28FDB863" w14:textId="0359FCF3" w:rsidR="000F5F14" w:rsidRPr="00DF056A" w:rsidRDefault="000F5F14" w:rsidP="00555C0C">
            <w:pPr>
              <w:spacing w:line="360" w:lineRule="auto"/>
              <w:jc w:val="both"/>
              <w:rPr>
                <w:rFonts w:ascii="Times New Roman" w:hAnsi="Times New Roman" w:cs="Times New Roman"/>
                <w:color w:val="000000" w:themeColor="text1"/>
                <w:sz w:val="24"/>
                <w:szCs w:val="24"/>
                <w:lang w:val="en-GB"/>
              </w:rPr>
            </w:pPr>
            <w:r w:rsidRPr="00DF056A">
              <w:rPr>
                <w:rFonts w:ascii="Times New Roman" w:hAnsi="Times New Roman" w:cs="Times New Roman" w:hint="eastAsia"/>
                <w:color w:val="000000" w:themeColor="text1"/>
                <w:sz w:val="24"/>
                <w:szCs w:val="24"/>
                <w:lang w:val="en-GB"/>
              </w:rPr>
              <w:t>The root of hunger is not that we do not have enough food in today</w:t>
            </w:r>
            <w:r w:rsidRPr="00DF056A">
              <w:rPr>
                <w:rFonts w:ascii="Times New Roman" w:hAnsi="Times New Roman" w:cs="Times New Roman"/>
                <w:color w:val="000000" w:themeColor="text1"/>
                <w:sz w:val="24"/>
                <w:szCs w:val="24"/>
                <w:lang w:val="en-GB"/>
              </w:rPr>
              <w:t>’s world, but that we do not distribute it evenly enough. According to the F</w:t>
            </w:r>
            <w:r w:rsidR="00954189">
              <w:rPr>
                <w:rFonts w:ascii="Times New Roman" w:hAnsi="Times New Roman" w:cs="Times New Roman"/>
                <w:color w:val="000000" w:themeColor="text1"/>
                <w:sz w:val="24"/>
                <w:szCs w:val="24"/>
                <w:lang w:val="en-GB"/>
              </w:rPr>
              <w:t xml:space="preserve">ood and </w:t>
            </w:r>
            <w:r w:rsidRPr="00DF056A">
              <w:rPr>
                <w:rFonts w:ascii="Times New Roman" w:hAnsi="Times New Roman" w:cs="Times New Roman"/>
                <w:color w:val="000000" w:themeColor="text1"/>
                <w:sz w:val="24"/>
                <w:szCs w:val="24"/>
                <w:lang w:val="en-GB"/>
              </w:rPr>
              <w:t>A</w:t>
            </w:r>
            <w:r w:rsidR="00954189">
              <w:rPr>
                <w:rFonts w:ascii="Times New Roman" w:hAnsi="Times New Roman" w:cs="Times New Roman"/>
                <w:color w:val="000000" w:themeColor="text1"/>
                <w:sz w:val="24"/>
                <w:szCs w:val="24"/>
                <w:lang w:val="en-GB"/>
              </w:rPr>
              <w:t xml:space="preserve">griculture </w:t>
            </w:r>
            <w:r w:rsidRPr="00DF056A">
              <w:rPr>
                <w:rFonts w:ascii="Times New Roman" w:hAnsi="Times New Roman" w:cs="Times New Roman"/>
                <w:color w:val="000000" w:themeColor="text1"/>
                <w:sz w:val="24"/>
                <w:szCs w:val="24"/>
                <w:lang w:val="en-GB"/>
              </w:rPr>
              <w:t>O</w:t>
            </w:r>
            <w:r w:rsidR="00954189">
              <w:rPr>
                <w:rFonts w:ascii="Times New Roman" w:hAnsi="Times New Roman" w:cs="Times New Roman"/>
                <w:color w:val="000000" w:themeColor="text1"/>
                <w:sz w:val="24"/>
                <w:szCs w:val="24"/>
                <w:lang w:val="en-GB"/>
              </w:rPr>
              <w:t>rganisation (FAO)</w:t>
            </w:r>
            <w:r w:rsidRPr="00DF056A">
              <w:rPr>
                <w:rFonts w:ascii="Times New Roman" w:hAnsi="Times New Roman" w:cs="Times New Roman"/>
                <w:color w:val="000000" w:themeColor="text1"/>
                <w:sz w:val="24"/>
                <w:szCs w:val="24"/>
                <w:lang w:val="en-GB"/>
              </w:rPr>
              <w:t xml:space="preserve"> (2000), while the richest 20% of the world population consume as much as half of the meat and seafood in the world, the poorest 20% consume only 5% of such protein-rich food. </w:t>
            </w:r>
            <w:r>
              <w:rPr>
                <w:rFonts w:ascii="Times New Roman" w:hAnsi="Times New Roman" w:cs="Times New Roman"/>
                <w:color w:val="000000" w:themeColor="text1"/>
                <w:sz w:val="24"/>
                <w:szCs w:val="24"/>
                <w:lang w:val="en-GB"/>
              </w:rPr>
              <w:t>________</w:t>
            </w:r>
          </w:p>
        </w:tc>
        <w:tc>
          <w:tcPr>
            <w:tcW w:w="1462" w:type="dxa"/>
            <w:vAlign w:val="center"/>
          </w:tcPr>
          <w:p w14:paraId="28976989" w14:textId="3E468BE2" w:rsidR="000F5F14" w:rsidRPr="00DF056A" w:rsidRDefault="000F5F14" w:rsidP="00555C0C">
            <w:pPr>
              <w:spacing w:line="360" w:lineRule="auto"/>
              <w:jc w:val="center"/>
              <w:rPr>
                <w:rFonts w:ascii="Times New Roman" w:hAnsi="Times New Roman" w:cs="Times New Roman"/>
                <w:color w:val="000000" w:themeColor="text1"/>
                <w:sz w:val="24"/>
                <w:szCs w:val="24"/>
                <w:lang w:val="en-GB"/>
              </w:rPr>
            </w:pPr>
          </w:p>
        </w:tc>
      </w:tr>
      <w:tr w:rsidR="000F5F14" w:rsidRPr="00DF056A" w14:paraId="769A2ECD" w14:textId="77777777" w:rsidTr="00555C0C">
        <w:tc>
          <w:tcPr>
            <w:tcW w:w="8500" w:type="dxa"/>
          </w:tcPr>
          <w:p w14:paraId="65A427C9" w14:textId="3D56C310" w:rsidR="000F5F14" w:rsidRPr="00DF056A" w:rsidRDefault="000F5F14" w:rsidP="00555C0C">
            <w:pPr>
              <w:spacing w:line="360" w:lineRule="auto"/>
              <w:jc w:val="both"/>
              <w:rPr>
                <w:rFonts w:ascii="Times New Roman" w:hAnsi="Times New Roman" w:cs="Times New Roman"/>
                <w:color w:val="000000" w:themeColor="text1"/>
                <w:sz w:val="24"/>
                <w:szCs w:val="24"/>
                <w:lang w:val="en-GB"/>
              </w:rPr>
            </w:pPr>
            <w:r w:rsidRPr="00DF056A">
              <w:rPr>
                <w:rFonts w:ascii="Times New Roman" w:hAnsi="Times New Roman" w:cs="Times New Roman" w:hint="eastAsia"/>
                <w:color w:val="000000" w:themeColor="text1"/>
                <w:sz w:val="24"/>
                <w:szCs w:val="24"/>
                <w:lang w:val="en-GB"/>
              </w:rPr>
              <w:t xml:space="preserve">As seen from the above, hunger is seriously damaging to the </w:t>
            </w:r>
            <w:r w:rsidRPr="00DF056A">
              <w:rPr>
                <w:rFonts w:ascii="Times New Roman" w:hAnsi="Times New Roman" w:cs="Times New Roman"/>
                <w:color w:val="000000" w:themeColor="text1"/>
                <w:sz w:val="24"/>
                <w:szCs w:val="24"/>
                <w:lang w:val="en-GB"/>
              </w:rPr>
              <w:t>affected</w:t>
            </w:r>
            <w:r w:rsidRPr="00DF056A">
              <w:rPr>
                <w:rFonts w:ascii="Times New Roman" w:hAnsi="Times New Roman" w:cs="Times New Roman" w:hint="eastAsia"/>
                <w:color w:val="000000" w:themeColor="text1"/>
                <w:sz w:val="24"/>
                <w:szCs w:val="24"/>
                <w:lang w:val="en-GB"/>
              </w:rPr>
              <w:t xml:space="preserve"> </w:t>
            </w:r>
            <w:r w:rsidRPr="00DF056A">
              <w:rPr>
                <w:rFonts w:ascii="Times New Roman" w:hAnsi="Times New Roman" w:cs="Times New Roman"/>
                <w:color w:val="000000" w:themeColor="text1"/>
                <w:sz w:val="24"/>
                <w:szCs w:val="24"/>
                <w:lang w:val="en-GB"/>
              </w:rPr>
              <w:t xml:space="preserve">people and countries. As individuals, we can of course reduce food wastage by ordering only what we can eat. </w:t>
            </w:r>
            <w:r>
              <w:rPr>
                <w:rFonts w:ascii="Times New Roman" w:hAnsi="Times New Roman" w:cs="Times New Roman"/>
                <w:color w:val="000000" w:themeColor="text1"/>
                <w:sz w:val="24"/>
                <w:szCs w:val="24"/>
                <w:lang w:val="en-GB"/>
              </w:rPr>
              <w:t>________</w:t>
            </w:r>
          </w:p>
        </w:tc>
        <w:tc>
          <w:tcPr>
            <w:tcW w:w="1462" w:type="dxa"/>
            <w:vAlign w:val="center"/>
          </w:tcPr>
          <w:p w14:paraId="659740B4" w14:textId="3371427B" w:rsidR="000F5F14" w:rsidRPr="00DF056A" w:rsidRDefault="000F5F14" w:rsidP="00555C0C">
            <w:pPr>
              <w:spacing w:line="360" w:lineRule="auto"/>
              <w:jc w:val="center"/>
              <w:rPr>
                <w:rFonts w:ascii="Times New Roman" w:hAnsi="Times New Roman" w:cs="Times New Roman"/>
                <w:color w:val="000000" w:themeColor="text1"/>
                <w:sz w:val="24"/>
                <w:szCs w:val="24"/>
                <w:lang w:val="en-GB"/>
              </w:rPr>
            </w:pPr>
          </w:p>
        </w:tc>
      </w:tr>
    </w:tbl>
    <w:p w14:paraId="2A81F23C" w14:textId="77777777" w:rsidR="00E1107A" w:rsidRDefault="00E1107A" w:rsidP="00E25D39">
      <w:pPr>
        <w:spacing w:line="360" w:lineRule="auto"/>
        <w:rPr>
          <w:rFonts w:ascii="Times New Roman" w:hAnsi="Times New Roman" w:cs="Times New Roman"/>
          <w:b/>
          <w:sz w:val="32"/>
          <w:szCs w:val="24"/>
        </w:rPr>
      </w:pPr>
      <w:r>
        <w:rPr>
          <w:rFonts w:ascii="Times New Roman" w:hAnsi="Times New Roman" w:cs="Times New Roman"/>
          <w:b/>
          <w:sz w:val="32"/>
          <w:szCs w:val="24"/>
        </w:rPr>
        <w:br w:type="page"/>
      </w:r>
    </w:p>
    <w:p w14:paraId="0D05C3F1" w14:textId="58936B23" w:rsidR="00E25D39" w:rsidRDefault="00E25D39" w:rsidP="00E25D39">
      <w:pPr>
        <w:spacing w:line="360" w:lineRule="auto"/>
        <w:rPr>
          <w:rFonts w:ascii="Times New Roman" w:hAnsi="Times New Roman" w:cs="Times New Roman"/>
          <w:b/>
          <w:sz w:val="32"/>
          <w:szCs w:val="24"/>
        </w:rPr>
      </w:pPr>
      <w:r>
        <w:rPr>
          <w:rFonts w:ascii="Times New Roman" w:hAnsi="Times New Roman" w:cs="Times New Roman"/>
          <w:b/>
          <w:sz w:val="32"/>
          <w:szCs w:val="24"/>
        </w:rPr>
        <w:lastRenderedPageBreak/>
        <w:t>5f: Paragraph Cohesion</w:t>
      </w:r>
    </w:p>
    <w:p w14:paraId="6AA57D71" w14:textId="5E4436E5" w:rsidR="00E25D39" w:rsidRDefault="00E25D39" w:rsidP="00E25D39">
      <w:pPr>
        <w:spacing w:line="360" w:lineRule="auto"/>
        <w:ind w:leftChars="-1" w:left="-2" w:firstLineChars="13" w:firstLine="31"/>
        <w:jc w:val="both"/>
        <w:rPr>
          <w:rFonts w:ascii="Times New Roman" w:hAnsi="Times New Roman" w:cs="Times New Roman"/>
          <w:sz w:val="24"/>
          <w:szCs w:val="24"/>
          <w:lang w:val="en-GB"/>
        </w:rPr>
      </w:pPr>
      <w:r w:rsidRPr="00E25D39">
        <w:rPr>
          <w:rFonts w:ascii="Times New Roman" w:hAnsi="Times New Roman" w:cs="Times New Roman"/>
          <w:sz w:val="24"/>
          <w:szCs w:val="24"/>
          <w:lang w:val="en-GB"/>
        </w:rPr>
        <w:t xml:space="preserve">Creating </w:t>
      </w:r>
      <w:r w:rsidRPr="00E25D39">
        <w:rPr>
          <w:rFonts w:ascii="Times New Roman" w:hAnsi="Times New Roman" w:cs="Times New Roman"/>
          <w:b/>
          <w:bCs/>
          <w:color w:val="9437FF"/>
          <w:sz w:val="24"/>
          <w:szCs w:val="24"/>
          <w:lang w:val="en-GB"/>
        </w:rPr>
        <w:t>cohesion within a paragraph</w:t>
      </w:r>
      <w:r w:rsidRPr="00E25D39">
        <w:rPr>
          <w:rFonts w:ascii="Times New Roman" w:hAnsi="Times New Roman" w:cs="Times New Roman"/>
          <w:color w:val="9437FF"/>
          <w:sz w:val="24"/>
          <w:szCs w:val="24"/>
          <w:lang w:val="en-GB"/>
        </w:rPr>
        <w:t xml:space="preserve"> </w:t>
      </w:r>
      <w:r w:rsidRPr="00E25D39">
        <w:rPr>
          <w:rFonts w:ascii="Times New Roman" w:hAnsi="Times New Roman" w:cs="Times New Roman"/>
          <w:sz w:val="24"/>
          <w:szCs w:val="24"/>
          <w:lang w:val="en-GB"/>
        </w:rPr>
        <w:t>means linking</w:t>
      </w:r>
      <w:r w:rsidR="002E61C2">
        <w:rPr>
          <w:rFonts w:ascii="Times New Roman" w:hAnsi="Times New Roman" w:cs="Times New Roman"/>
          <w:sz w:val="24"/>
          <w:szCs w:val="24"/>
          <w:lang w:val="en-GB"/>
        </w:rPr>
        <w:t xml:space="preserve"> up</w:t>
      </w:r>
      <w:r w:rsidRPr="00E25D39">
        <w:rPr>
          <w:rFonts w:ascii="Times New Roman" w:hAnsi="Times New Roman" w:cs="Times New Roman"/>
          <w:sz w:val="24"/>
          <w:szCs w:val="24"/>
          <w:lang w:val="en-GB"/>
        </w:rPr>
        <w:t xml:space="preserve"> ideas logically to make the text clear and readable to the reader. We can use different </w:t>
      </w:r>
      <w:r w:rsidRPr="00E25D39">
        <w:rPr>
          <w:rFonts w:ascii="Times New Roman" w:hAnsi="Times New Roman" w:cs="Times New Roman"/>
          <w:b/>
          <w:bCs/>
          <w:color w:val="9437FF"/>
          <w:sz w:val="24"/>
          <w:szCs w:val="24"/>
          <w:lang w:val="en-GB"/>
        </w:rPr>
        <w:t>cohesive devices</w:t>
      </w:r>
      <w:r w:rsidRPr="00E25D39">
        <w:rPr>
          <w:rFonts w:ascii="Times New Roman" w:hAnsi="Times New Roman" w:cs="Times New Roman"/>
          <w:color w:val="9437FF"/>
          <w:sz w:val="24"/>
          <w:szCs w:val="24"/>
          <w:lang w:val="en-GB"/>
        </w:rPr>
        <w:t xml:space="preserve"> </w:t>
      </w:r>
      <w:r w:rsidRPr="00E25D39">
        <w:rPr>
          <w:rFonts w:ascii="Times New Roman" w:hAnsi="Times New Roman" w:cs="Times New Roman"/>
          <w:sz w:val="24"/>
          <w:szCs w:val="24"/>
          <w:lang w:val="en-GB"/>
        </w:rPr>
        <w:t>to give the text a smooth ‘flow’, for example:</w:t>
      </w:r>
    </w:p>
    <w:tbl>
      <w:tblPr>
        <w:tblStyle w:val="aa"/>
        <w:tblW w:w="10012" w:type="dxa"/>
        <w:tblInd w:w="-2" w:type="dxa"/>
        <w:tblBorders>
          <w:top w:val="single" w:sz="4" w:space="0" w:color="9437FF"/>
          <w:left w:val="single" w:sz="4" w:space="0" w:color="9437FF"/>
          <w:bottom w:val="single" w:sz="4" w:space="0" w:color="9437FF"/>
          <w:right w:val="single" w:sz="4" w:space="0" w:color="9437FF"/>
          <w:insideH w:val="single" w:sz="4" w:space="0" w:color="9437FF"/>
          <w:insideV w:val="single" w:sz="4" w:space="0" w:color="9437FF"/>
        </w:tblBorders>
        <w:tblLook w:val="04A0" w:firstRow="1" w:lastRow="0" w:firstColumn="1" w:lastColumn="0" w:noHBand="0" w:noVBand="1"/>
      </w:tblPr>
      <w:tblGrid>
        <w:gridCol w:w="3558"/>
        <w:gridCol w:w="6454"/>
      </w:tblGrid>
      <w:tr w:rsidR="00E25D39" w14:paraId="01B04F39" w14:textId="77777777" w:rsidTr="003E1585">
        <w:trPr>
          <w:trHeight w:val="278"/>
        </w:trPr>
        <w:tc>
          <w:tcPr>
            <w:tcW w:w="3558" w:type="dxa"/>
            <w:shd w:val="clear" w:color="auto" w:fill="CCCCFF"/>
          </w:tcPr>
          <w:p w14:paraId="58863170" w14:textId="6D995A31" w:rsidR="00E25D39" w:rsidRPr="00E25D39" w:rsidRDefault="00E25D39" w:rsidP="003E1585">
            <w:pPr>
              <w:spacing w:before="120" w:after="120"/>
              <w:jc w:val="center"/>
              <w:rPr>
                <w:rFonts w:ascii="Times New Roman" w:hAnsi="Times New Roman" w:cs="Times New Roman"/>
                <w:b/>
                <w:bCs/>
                <w:sz w:val="24"/>
                <w:szCs w:val="24"/>
                <w:lang w:val="en-GB"/>
              </w:rPr>
            </w:pPr>
            <w:r w:rsidRPr="00E25D39">
              <w:rPr>
                <w:rFonts w:ascii="Times New Roman" w:hAnsi="Times New Roman" w:cs="Times New Roman"/>
                <w:b/>
                <w:bCs/>
                <w:sz w:val="24"/>
                <w:szCs w:val="24"/>
                <w:lang w:val="en-GB"/>
              </w:rPr>
              <w:t>Function</w:t>
            </w:r>
            <w:r w:rsidR="001826E7">
              <w:rPr>
                <w:rFonts w:ascii="Times New Roman" w:hAnsi="Times New Roman" w:cs="Times New Roman"/>
                <w:b/>
                <w:bCs/>
                <w:sz w:val="24"/>
                <w:szCs w:val="24"/>
                <w:lang w:val="en-GB"/>
              </w:rPr>
              <w:t>s</w:t>
            </w:r>
          </w:p>
        </w:tc>
        <w:tc>
          <w:tcPr>
            <w:tcW w:w="6454" w:type="dxa"/>
            <w:shd w:val="clear" w:color="auto" w:fill="CCCCFF"/>
          </w:tcPr>
          <w:p w14:paraId="2F238BA0" w14:textId="5FC563DF" w:rsidR="00E25D39" w:rsidRPr="00E25D39" w:rsidRDefault="00E25D39" w:rsidP="003E1585">
            <w:pPr>
              <w:spacing w:before="120" w:after="120"/>
              <w:jc w:val="center"/>
              <w:rPr>
                <w:rFonts w:ascii="Times New Roman" w:hAnsi="Times New Roman" w:cs="Times New Roman"/>
                <w:b/>
                <w:bCs/>
                <w:sz w:val="24"/>
                <w:szCs w:val="24"/>
                <w:lang w:val="en-GB"/>
              </w:rPr>
            </w:pPr>
            <w:r w:rsidRPr="00E25D39">
              <w:rPr>
                <w:rFonts w:ascii="Times New Roman" w:hAnsi="Times New Roman" w:cs="Times New Roman"/>
                <w:b/>
                <w:bCs/>
                <w:sz w:val="24"/>
                <w:szCs w:val="24"/>
                <w:lang w:val="en-GB"/>
              </w:rPr>
              <w:t>Example</w:t>
            </w:r>
            <w:r>
              <w:rPr>
                <w:rFonts w:ascii="Times New Roman" w:hAnsi="Times New Roman" w:cs="Times New Roman"/>
                <w:b/>
                <w:bCs/>
                <w:sz w:val="24"/>
                <w:szCs w:val="24"/>
                <w:lang w:val="en-GB"/>
              </w:rPr>
              <w:t xml:space="preserve">s </w:t>
            </w:r>
            <w:r w:rsidR="00EF0500">
              <w:rPr>
                <w:rFonts w:ascii="Times New Roman" w:hAnsi="Times New Roman" w:cs="Times New Roman"/>
                <w:b/>
                <w:bCs/>
                <w:sz w:val="24"/>
                <w:szCs w:val="24"/>
                <w:lang w:val="en-GB"/>
              </w:rPr>
              <w:t xml:space="preserve">of </w:t>
            </w:r>
            <w:r w:rsidR="001826E7">
              <w:rPr>
                <w:rFonts w:ascii="Times New Roman" w:hAnsi="Times New Roman" w:cs="Times New Roman"/>
                <w:b/>
                <w:bCs/>
                <w:sz w:val="24"/>
                <w:szCs w:val="24"/>
                <w:lang w:val="en-GB"/>
              </w:rPr>
              <w:t>C</w:t>
            </w:r>
            <w:r w:rsidR="00EF0500">
              <w:rPr>
                <w:rFonts w:ascii="Times New Roman" w:hAnsi="Times New Roman" w:cs="Times New Roman"/>
                <w:b/>
                <w:bCs/>
                <w:sz w:val="24"/>
                <w:szCs w:val="24"/>
                <w:lang w:val="en-GB"/>
              </w:rPr>
              <w:t xml:space="preserve">ohesive </w:t>
            </w:r>
            <w:r w:rsidR="001826E7">
              <w:rPr>
                <w:rFonts w:ascii="Times New Roman" w:hAnsi="Times New Roman" w:cs="Times New Roman"/>
                <w:b/>
                <w:bCs/>
                <w:sz w:val="24"/>
                <w:szCs w:val="24"/>
                <w:lang w:val="en-GB"/>
              </w:rPr>
              <w:t>D</w:t>
            </w:r>
            <w:r w:rsidR="00EF0500">
              <w:rPr>
                <w:rFonts w:ascii="Times New Roman" w:hAnsi="Times New Roman" w:cs="Times New Roman"/>
                <w:b/>
                <w:bCs/>
                <w:sz w:val="24"/>
                <w:szCs w:val="24"/>
                <w:lang w:val="en-GB"/>
              </w:rPr>
              <w:t>evices</w:t>
            </w:r>
          </w:p>
        </w:tc>
      </w:tr>
      <w:tr w:rsidR="00E25D39" w14:paraId="701D3F49" w14:textId="77777777" w:rsidTr="003E1585">
        <w:trPr>
          <w:trHeight w:val="492"/>
        </w:trPr>
        <w:tc>
          <w:tcPr>
            <w:tcW w:w="3558" w:type="dxa"/>
          </w:tcPr>
          <w:p w14:paraId="63DBE5DE" w14:textId="6B02B7B2" w:rsidR="00E25D39" w:rsidRDefault="00E25D39" w:rsidP="003E1585">
            <w:pPr>
              <w:spacing w:before="120" w:after="120"/>
              <w:jc w:val="both"/>
              <w:rPr>
                <w:rFonts w:ascii="Times New Roman" w:hAnsi="Times New Roman" w:cs="Times New Roman"/>
                <w:sz w:val="24"/>
                <w:szCs w:val="24"/>
                <w:lang w:val="en-GB"/>
              </w:rPr>
            </w:pPr>
            <w:r w:rsidRPr="00E25D39">
              <w:rPr>
                <w:rFonts w:ascii="Times New Roman" w:hAnsi="Times New Roman" w:cs="Times New Roman"/>
                <w:sz w:val="24"/>
                <w:szCs w:val="24"/>
                <w:lang w:val="en-GB"/>
              </w:rPr>
              <w:t xml:space="preserve">words showing </w:t>
            </w:r>
            <w:r w:rsidRPr="00E25D39">
              <w:rPr>
                <w:rFonts w:ascii="Times New Roman" w:hAnsi="Times New Roman" w:cs="Times New Roman"/>
                <w:b/>
                <w:sz w:val="24"/>
                <w:szCs w:val="24"/>
                <w:lang w:val="en-GB"/>
              </w:rPr>
              <w:t>addition</w:t>
            </w:r>
          </w:p>
        </w:tc>
        <w:tc>
          <w:tcPr>
            <w:tcW w:w="6454" w:type="dxa"/>
          </w:tcPr>
          <w:p w14:paraId="060E5D48" w14:textId="2558E073" w:rsidR="00E25D39" w:rsidRDefault="00E25D39" w:rsidP="003E1585">
            <w:pPr>
              <w:spacing w:before="120" w:after="120"/>
              <w:jc w:val="both"/>
              <w:rPr>
                <w:rFonts w:ascii="Times New Roman" w:hAnsi="Times New Roman" w:cs="Times New Roman"/>
                <w:sz w:val="24"/>
                <w:szCs w:val="24"/>
                <w:lang w:val="en-GB"/>
              </w:rPr>
            </w:pPr>
            <w:r w:rsidRPr="00E25D39">
              <w:rPr>
                <w:rFonts w:ascii="Times New Roman" w:hAnsi="Times New Roman" w:cs="Times New Roman"/>
                <w:sz w:val="24"/>
                <w:szCs w:val="24"/>
                <w:lang w:val="en-GB"/>
              </w:rPr>
              <w:t>also, in addition, as well as, not only … but also</w:t>
            </w:r>
          </w:p>
        </w:tc>
      </w:tr>
      <w:tr w:rsidR="00E25D39" w14:paraId="723D78E4" w14:textId="77777777" w:rsidTr="003E1585">
        <w:trPr>
          <w:trHeight w:val="470"/>
        </w:trPr>
        <w:tc>
          <w:tcPr>
            <w:tcW w:w="3558" w:type="dxa"/>
          </w:tcPr>
          <w:p w14:paraId="2D11D333" w14:textId="4F78AFA5" w:rsidR="00E25D39" w:rsidRDefault="00E25D39" w:rsidP="003E1585">
            <w:pPr>
              <w:spacing w:before="120" w:after="120"/>
              <w:jc w:val="both"/>
              <w:rPr>
                <w:rFonts w:ascii="Times New Roman" w:hAnsi="Times New Roman" w:cs="Times New Roman"/>
                <w:sz w:val="24"/>
                <w:szCs w:val="24"/>
                <w:lang w:val="en-GB"/>
              </w:rPr>
            </w:pPr>
            <w:r w:rsidRPr="00E25D39">
              <w:rPr>
                <w:rFonts w:ascii="Times New Roman" w:hAnsi="Times New Roman" w:cs="Times New Roman"/>
                <w:sz w:val="24"/>
                <w:szCs w:val="24"/>
                <w:lang w:val="en-GB"/>
              </w:rPr>
              <w:t xml:space="preserve">words showing </w:t>
            </w:r>
            <w:r w:rsidRPr="00E25D39">
              <w:rPr>
                <w:rFonts w:ascii="Times New Roman" w:hAnsi="Times New Roman" w:cs="Times New Roman"/>
                <w:b/>
                <w:sz w:val="24"/>
                <w:szCs w:val="24"/>
                <w:lang w:val="en-GB"/>
              </w:rPr>
              <w:t>contrast</w:t>
            </w:r>
          </w:p>
        </w:tc>
        <w:tc>
          <w:tcPr>
            <w:tcW w:w="6454" w:type="dxa"/>
          </w:tcPr>
          <w:p w14:paraId="1FE012C9" w14:textId="44B790DC" w:rsidR="00E25D39" w:rsidRDefault="00E25D39" w:rsidP="003E1585">
            <w:pPr>
              <w:pStyle w:val="a9"/>
              <w:spacing w:before="120" w:after="120"/>
              <w:ind w:left="29"/>
              <w:contextualSpacing w:val="0"/>
              <w:jc w:val="both"/>
              <w:rPr>
                <w:rFonts w:ascii="Times New Roman" w:hAnsi="Times New Roman" w:cs="Times New Roman"/>
                <w:sz w:val="24"/>
                <w:szCs w:val="24"/>
                <w:lang w:val="en-GB"/>
              </w:rPr>
            </w:pPr>
            <w:r w:rsidRPr="00E25D39">
              <w:rPr>
                <w:rFonts w:ascii="Times New Roman" w:hAnsi="Times New Roman" w:cs="Times New Roman"/>
                <w:sz w:val="24"/>
                <w:szCs w:val="24"/>
                <w:lang w:val="en-GB"/>
              </w:rPr>
              <w:t>despite, however, even though, on the one hand/on the other hand</w:t>
            </w:r>
          </w:p>
        </w:tc>
      </w:tr>
      <w:tr w:rsidR="00E25D39" w14:paraId="144DDECE" w14:textId="77777777" w:rsidTr="003E1585">
        <w:trPr>
          <w:trHeight w:val="488"/>
        </w:trPr>
        <w:tc>
          <w:tcPr>
            <w:tcW w:w="3558" w:type="dxa"/>
          </w:tcPr>
          <w:p w14:paraId="3B53B4CB" w14:textId="503EE0A0" w:rsidR="00E25D39" w:rsidRDefault="00E25D39" w:rsidP="003E1585">
            <w:pPr>
              <w:spacing w:before="120" w:after="120"/>
              <w:jc w:val="both"/>
              <w:rPr>
                <w:rFonts w:ascii="Times New Roman" w:hAnsi="Times New Roman" w:cs="Times New Roman"/>
                <w:sz w:val="24"/>
                <w:szCs w:val="24"/>
                <w:lang w:val="en-GB"/>
              </w:rPr>
            </w:pPr>
            <w:r w:rsidRPr="00E25D39">
              <w:rPr>
                <w:rFonts w:ascii="Times New Roman" w:hAnsi="Times New Roman" w:cs="Times New Roman"/>
                <w:sz w:val="24"/>
                <w:szCs w:val="24"/>
                <w:lang w:val="en-GB"/>
              </w:rPr>
              <w:t xml:space="preserve">words showing </w:t>
            </w:r>
            <w:r w:rsidRPr="00E25D39">
              <w:rPr>
                <w:rFonts w:ascii="Times New Roman" w:hAnsi="Times New Roman" w:cs="Times New Roman"/>
                <w:b/>
                <w:sz w:val="24"/>
                <w:szCs w:val="24"/>
                <w:lang w:val="en-GB"/>
              </w:rPr>
              <w:t>cause and effect</w:t>
            </w:r>
          </w:p>
        </w:tc>
        <w:tc>
          <w:tcPr>
            <w:tcW w:w="6454" w:type="dxa"/>
          </w:tcPr>
          <w:p w14:paraId="154BB43A" w14:textId="34C6FECB" w:rsidR="00E25D39" w:rsidRDefault="00E25D39" w:rsidP="003E1585">
            <w:pPr>
              <w:spacing w:before="120" w:after="120"/>
              <w:jc w:val="both"/>
              <w:rPr>
                <w:rFonts w:ascii="Times New Roman" w:hAnsi="Times New Roman" w:cs="Times New Roman"/>
                <w:sz w:val="24"/>
                <w:szCs w:val="24"/>
                <w:lang w:val="en-GB"/>
              </w:rPr>
            </w:pPr>
            <w:r w:rsidRPr="00E25D39">
              <w:rPr>
                <w:rFonts w:ascii="Times New Roman" w:hAnsi="Times New Roman" w:cs="Times New Roman"/>
                <w:sz w:val="24"/>
                <w:szCs w:val="24"/>
                <w:lang w:val="en-GB"/>
              </w:rPr>
              <w:t>because, accordingly, as a result</w:t>
            </w:r>
          </w:p>
        </w:tc>
      </w:tr>
      <w:tr w:rsidR="00E25D39" w14:paraId="2F4C928F" w14:textId="77777777" w:rsidTr="003E1585">
        <w:trPr>
          <w:trHeight w:val="474"/>
        </w:trPr>
        <w:tc>
          <w:tcPr>
            <w:tcW w:w="3558" w:type="dxa"/>
          </w:tcPr>
          <w:p w14:paraId="0A692E20" w14:textId="315B8789" w:rsidR="00E25D39" w:rsidRDefault="00E25D39" w:rsidP="003E1585">
            <w:pPr>
              <w:spacing w:before="120" w:after="120"/>
              <w:jc w:val="both"/>
              <w:rPr>
                <w:rFonts w:ascii="Times New Roman" w:hAnsi="Times New Roman" w:cs="Times New Roman"/>
                <w:sz w:val="24"/>
                <w:szCs w:val="24"/>
                <w:lang w:val="en-GB"/>
              </w:rPr>
            </w:pPr>
            <w:r w:rsidRPr="00E25D39">
              <w:rPr>
                <w:rFonts w:ascii="Times New Roman" w:hAnsi="Times New Roman" w:cs="Times New Roman"/>
                <w:sz w:val="24"/>
                <w:szCs w:val="24"/>
                <w:lang w:val="en-GB"/>
              </w:rPr>
              <w:t xml:space="preserve">words showing </w:t>
            </w:r>
            <w:r w:rsidRPr="00E25D39">
              <w:rPr>
                <w:rFonts w:ascii="Times New Roman" w:hAnsi="Times New Roman" w:cs="Times New Roman"/>
                <w:b/>
                <w:sz w:val="24"/>
                <w:szCs w:val="24"/>
                <w:lang w:val="en-GB"/>
              </w:rPr>
              <w:t>examples</w:t>
            </w:r>
          </w:p>
        </w:tc>
        <w:tc>
          <w:tcPr>
            <w:tcW w:w="6454" w:type="dxa"/>
          </w:tcPr>
          <w:p w14:paraId="001B3854" w14:textId="6958DD2F" w:rsidR="00E25D39" w:rsidRDefault="00E25D39" w:rsidP="003E1585">
            <w:pPr>
              <w:spacing w:before="120" w:after="120"/>
              <w:jc w:val="both"/>
              <w:rPr>
                <w:rFonts w:ascii="Times New Roman" w:hAnsi="Times New Roman" w:cs="Times New Roman"/>
                <w:sz w:val="24"/>
                <w:szCs w:val="24"/>
                <w:lang w:val="en-GB"/>
              </w:rPr>
            </w:pPr>
            <w:r w:rsidRPr="00E25D39">
              <w:rPr>
                <w:rFonts w:ascii="Times New Roman" w:hAnsi="Times New Roman" w:cs="Times New Roman"/>
                <w:sz w:val="24"/>
                <w:szCs w:val="24"/>
                <w:lang w:val="en-GB"/>
              </w:rPr>
              <w:t>for example, for instance, such as</w:t>
            </w:r>
          </w:p>
        </w:tc>
      </w:tr>
    </w:tbl>
    <w:p w14:paraId="47C1D24A" w14:textId="71AD30D4" w:rsidR="00E25D39" w:rsidRDefault="00E25D39" w:rsidP="005A3393">
      <w:pPr>
        <w:spacing w:after="0" w:line="360" w:lineRule="auto"/>
        <w:ind w:leftChars="-1" w:left="-2" w:firstLineChars="13" w:firstLine="31"/>
        <w:jc w:val="both"/>
        <w:rPr>
          <w:rFonts w:ascii="Times New Roman" w:hAnsi="Times New Roman" w:cs="Times New Roman"/>
          <w:sz w:val="24"/>
          <w:szCs w:val="24"/>
          <w:lang w:val="en-GB"/>
        </w:rPr>
      </w:pPr>
    </w:p>
    <w:p w14:paraId="74A89573" w14:textId="77777777" w:rsidR="00A53CAF" w:rsidRPr="00DF056A" w:rsidRDefault="00A53CAF" w:rsidP="005A3393">
      <w:pPr>
        <w:spacing w:after="0" w:line="360" w:lineRule="auto"/>
        <w:rPr>
          <w:rFonts w:ascii="Times New Roman" w:hAnsi="Times New Roman" w:cs="Times New Roman"/>
          <w:b/>
          <w:sz w:val="24"/>
          <w:szCs w:val="24"/>
          <w:u w:val="single"/>
        </w:rPr>
      </w:pPr>
      <w:r w:rsidRPr="00DF056A">
        <w:rPr>
          <w:rFonts w:ascii="Times New Roman" w:hAnsi="Times New Roman" w:cs="Times New Roman"/>
          <w:b/>
          <w:sz w:val="24"/>
          <w:szCs w:val="24"/>
          <w:u w:val="single"/>
        </w:rPr>
        <w:t>Practice</w:t>
      </w:r>
    </w:p>
    <w:p w14:paraId="027A5BDC" w14:textId="7C71442A" w:rsidR="00A53CAF" w:rsidRDefault="00A53CAF" w:rsidP="005A3393">
      <w:pPr>
        <w:spacing w:after="0" w:line="360" w:lineRule="auto"/>
        <w:rPr>
          <w:rFonts w:ascii="Times New Roman" w:hAnsi="Times New Roman" w:cs="Times New Roman"/>
          <w:b/>
          <w:sz w:val="24"/>
          <w:szCs w:val="24"/>
        </w:rPr>
      </w:pPr>
      <w:r w:rsidRPr="00DF056A">
        <w:rPr>
          <w:rFonts w:ascii="Times New Roman" w:hAnsi="Times New Roman" w:cs="Times New Roman"/>
          <w:b/>
          <w:sz w:val="24"/>
          <w:szCs w:val="24"/>
        </w:rPr>
        <w:t xml:space="preserve">Activity </w:t>
      </w:r>
      <w:r>
        <w:rPr>
          <w:rFonts w:ascii="Times New Roman" w:hAnsi="Times New Roman" w:cs="Times New Roman"/>
          <w:b/>
          <w:sz w:val="24"/>
          <w:szCs w:val="24"/>
        </w:rPr>
        <w:t>7</w:t>
      </w:r>
    </w:p>
    <w:p w14:paraId="74733FD2" w14:textId="0D56D845" w:rsidR="00EF0500" w:rsidRDefault="00EF0500" w:rsidP="00EF0500">
      <w:pPr>
        <w:jc w:val="both"/>
        <w:rPr>
          <w:rFonts w:ascii="Times New Roman" w:hAnsi="Times New Roman" w:cs="Times New Roman"/>
          <w:sz w:val="24"/>
          <w:szCs w:val="24"/>
          <w:lang w:val="en-GB"/>
        </w:rPr>
      </w:pPr>
      <w:r w:rsidRPr="00EF0500">
        <w:rPr>
          <w:rFonts w:ascii="Times New Roman" w:hAnsi="Times New Roman" w:cs="Times New Roman"/>
          <w:sz w:val="24"/>
          <w:szCs w:val="24"/>
          <w:lang w:val="en-GB"/>
        </w:rPr>
        <w:t>Choose the most appropriate cohesive device to complete each blank and tick the correct boxes.</w:t>
      </w:r>
    </w:p>
    <w:tbl>
      <w:tblPr>
        <w:tblStyle w:val="aa"/>
        <w:tblW w:w="10012" w:type="dxa"/>
        <w:tblInd w:w="-2" w:type="dxa"/>
        <w:tblBorders>
          <w:top w:val="single" w:sz="4" w:space="0" w:color="9437FF"/>
          <w:left w:val="single" w:sz="4" w:space="0" w:color="9437FF"/>
          <w:bottom w:val="single" w:sz="4" w:space="0" w:color="9437FF"/>
          <w:right w:val="single" w:sz="4" w:space="0" w:color="9437FF"/>
          <w:insideH w:val="single" w:sz="4" w:space="0" w:color="9437FF"/>
          <w:insideV w:val="single" w:sz="4" w:space="0" w:color="9437FF"/>
        </w:tblBorders>
        <w:tblLook w:val="04A0" w:firstRow="1" w:lastRow="0" w:firstColumn="1" w:lastColumn="0" w:noHBand="0" w:noVBand="1"/>
      </w:tblPr>
      <w:tblGrid>
        <w:gridCol w:w="10012"/>
      </w:tblGrid>
      <w:tr w:rsidR="00EC5CE5" w14:paraId="3076B4D2" w14:textId="77777777" w:rsidTr="007B73A2">
        <w:trPr>
          <w:trHeight w:val="474"/>
        </w:trPr>
        <w:tc>
          <w:tcPr>
            <w:tcW w:w="10012" w:type="dxa"/>
          </w:tcPr>
          <w:p w14:paraId="2C26F9BB" w14:textId="1FA65177" w:rsidR="00EC5CE5" w:rsidRPr="00E25D39" w:rsidRDefault="00EC5CE5" w:rsidP="007B73A2">
            <w:pPr>
              <w:spacing w:before="120" w:after="120" w:line="360" w:lineRule="auto"/>
              <w:jc w:val="both"/>
              <w:rPr>
                <w:rFonts w:ascii="Times New Roman" w:hAnsi="Times New Roman" w:cs="Times New Roman"/>
                <w:sz w:val="24"/>
                <w:szCs w:val="24"/>
                <w:lang w:val="en-GB"/>
              </w:rPr>
            </w:pPr>
            <w:r w:rsidRPr="005A3393">
              <w:rPr>
                <w:rFonts w:ascii="Times New Roman" w:hAnsi="Times New Roman" w:cs="Times New Roman"/>
                <w:sz w:val="24"/>
                <w:szCs w:val="24"/>
                <w:lang w:val="en-GB"/>
              </w:rPr>
              <w:t xml:space="preserve">Upcycling, which is also known as creative reuse, refers to the act of taking something that is no longer in use and giving it a second life and new functions. The new item produced is often more practical and beautiful than what it previously was. </w:t>
            </w:r>
            <w:r w:rsidRPr="007B73A2">
              <w:rPr>
                <w:rFonts w:ascii="Times New Roman" w:hAnsi="Times New Roman" w:cs="Times New Roman"/>
                <w:sz w:val="24"/>
                <w:szCs w:val="24"/>
                <w:u w:val="single"/>
                <w:lang w:val="en-GB"/>
              </w:rPr>
              <w:t xml:space="preserve">    (1)    </w:t>
            </w:r>
            <w:r w:rsidRPr="005A3393">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5A3393">
              <w:rPr>
                <w:rFonts w:ascii="Times New Roman" w:hAnsi="Times New Roman" w:cs="Times New Roman"/>
                <w:sz w:val="24"/>
                <w:szCs w:val="24"/>
                <w:lang w:val="en-GB"/>
              </w:rPr>
              <w:t xml:space="preserve">old, worn out or damaged clothing can be transformed and refashioned into a new product. </w:t>
            </w:r>
            <w:r w:rsidRPr="007B73A2">
              <w:rPr>
                <w:rFonts w:ascii="Times New Roman" w:hAnsi="Times New Roman" w:cs="Times New Roman"/>
                <w:sz w:val="24"/>
                <w:szCs w:val="24"/>
                <w:u w:val="single"/>
                <w:lang w:val="en-GB"/>
              </w:rPr>
              <w:t xml:space="preserve">       (2)      </w:t>
            </w:r>
            <w:r w:rsidRPr="00400AB8">
              <w:rPr>
                <w:rFonts w:ascii="Times New Roman" w:hAnsi="Times New Roman" w:cs="Times New Roman"/>
                <w:sz w:val="24"/>
                <w:szCs w:val="24"/>
                <w:lang w:val="en-GB"/>
              </w:rPr>
              <w:t xml:space="preserve"> </w:t>
            </w:r>
            <w:proofErr w:type="gramStart"/>
            <w:r w:rsidRPr="005A3393">
              <w:rPr>
                <w:rFonts w:ascii="Times New Roman" w:hAnsi="Times New Roman" w:cs="Times New Roman"/>
                <w:sz w:val="24"/>
                <w:szCs w:val="24"/>
                <w:lang w:val="en-GB"/>
              </w:rPr>
              <w:t>both</w:t>
            </w:r>
            <w:proofErr w:type="gramEnd"/>
            <w:r w:rsidRPr="005A3393">
              <w:rPr>
                <w:rFonts w:ascii="Times New Roman" w:hAnsi="Times New Roman" w:cs="Times New Roman"/>
                <w:sz w:val="24"/>
                <w:szCs w:val="24"/>
                <w:lang w:val="en-GB"/>
              </w:rPr>
              <w:t xml:space="preserve"> upcycling and recycling are converting old things into new objects, the two processes produce different results. </w:t>
            </w:r>
            <w:r w:rsidRPr="007B73A2">
              <w:rPr>
                <w:rFonts w:ascii="Times New Roman" w:hAnsi="Times New Roman" w:cs="Times New Roman"/>
                <w:sz w:val="24"/>
                <w:szCs w:val="24"/>
                <w:u w:val="single"/>
                <w:lang w:val="en-GB"/>
              </w:rPr>
              <w:t xml:space="preserve">     (3)     </w:t>
            </w:r>
            <w:r>
              <w:rPr>
                <w:rFonts w:ascii="Times New Roman" w:hAnsi="Times New Roman" w:cs="Times New Roman"/>
                <w:sz w:val="24"/>
                <w:szCs w:val="24"/>
                <w:lang w:val="en-GB"/>
              </w:rPr>
              <w:t xml:space="preserve"> </w:t>
            </w:r>
            <w:proofErr w:type="gramStart"/>
            <w:r w:rsidRPr="005A3393">
              <w:rPr>
                <w:rFonts w:ascii="Times New Roman" w:hAnsi="Times New Roman" w:cs="Times New Roman"/>
                <w:sz w:val="24"/>
                <w:szCs w:val="24"/>
                <w:lang w:val="en-GB"/>
              </w:rPr>
              <w:t>recycling</w:t>
            </w:r>
            <w:proofErr w:type="gramEnd"/>
            <w:r w:rsidRPr="005A3393">
              <w:rPr>
                <w:rFonts w:ascii="Times New Roman" w:hAnsi="Times New Roman" w:cs="Times New Roman"/>
                <w:sz w:val="24"/>
                <w:szCs w:val="24"/>
                <w:lang w:val="en-GB"/>
              </w:rPr>
              <w:t xml:space="preserve"> involves the destruction of waste to create something new, upcycling takes waste and creates something new from it in its current state. When upcycling, </w:t>
            </w:r>
            <w:r w:rsidRPr="007B73A2">
              <w:rPr>
                <w:rFonts w:ascii="Times New Roman" w:hAnsi="Times New Roman" w:cs="Times New Roman"/>
                <w:sz w:val="24"/>
                <w:szCs w:val="24"/>
                <w:u w:val="single"/>
                <w:lang w:val="en-GB"/>
              </w:rPr>
              <w:t xml:space="preserve">      (4)      </w:t>
            </w:r>
            <w:r w:rsidRPr="00400AB8">
              <w:rPr>
                <w:rFonts w:ascii="Times New Roman" w:hAnsi="Times New Roman" w:cs="Times New Roman"/>
                <w:sz w:val="24"/>
                <w:szCs w:val="24"/>
                <w:lang w:val="en-GB"/>
              </w:rPr>
              <w:t xml:space="preserve"> </w:t>
            </w:r>
            <w:r w:rsidRPr="005A3393">
              <w:rPr>
                <w:rFonts w:ascii="Times New Roman" w:hAnsi="Times New Roman" w:cs="Times New Roman"/>
                <w:sz w:val="24"/>
                <w:szCs w:val="24"/>
                <w:lang w:val="en-GB"/>
              </w:rPr>
              <w:t xml:space="preserve">can the original form be retained, but the story behind it can </w:t>
            </w:r>
            <w:r w:rsidRPr="00400AB8">
              <w:rPr>
                <w:rFonts w:ascii="Times New Roman" w:hAnsi="Times New Roman" w:cs="Times New Roman"/>
                <w:sz w:val="24"/>
                <w:szCs w:val="24"/>
                <w:lang w:val="en-GB"/>
              </w:rPr>
              <w:t xml:space="preserve">also </w:t>
            </w:r>
            <w:r w:rsidRPr="005A3393">
              <w:rPr>
                <w:rFonts w:ascii="Times New Roman" w:hAnsi="Times New Roman" w:cs="Times New Roman"/>
                <w:sz w:val="24"/>
                <w:szCs w:val="24"/>
                <w:lang w:val="en-GB"/>
              </w:rPr>
              <w:t>be read – we can see what it has been and also what it has become.</w:t>
            </w:r>
          </w:p>
        </w:tc>
      </w:tr>
    </w:tbl>
    <w:tbl>
      <w:tblPr>
        <w:tblStyle w:val="aa"/>
        <w:tblpPr w:leftFromText="180" w:rightFromText="180" w:vertAnchor="text" w:horzAnchor="margin" w:tblpY="254"/>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542"/>
        <w:gridCol w:w="2013"/>
        <w:gridCol w:w="567"/>
        <w:gridCol w:w="462"/>
        <w:gridCol w:w="2781"/>
        <w:gridCol w:w="496"/>
        <w:gridCol w:w="455"/>
        <w:gridCol w:w="2223"/>
      </w:tblGrid>
      <w:tr w:rsidR="005A3393" w:rsidRPr="005A3393" w14:paraId="5795E5A8" w14:textId="77777777" w:rsidTr="005A3393">
        <w:trPr>
          <w:trHeight w:val="372"/>
        </w:trPr>
        <w:tc>
          <w:tcPr>
            <w:tcW w:w="528" w:type="dxa"/>
          </w:tcPr>
          <w:p w14:paraId="11487D8A"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t>(1)</w:t>
            </w:r>
          </w:p>
        </w:tc>
        <w:tc>
          <w:tcPr>
            <w:tcW w:w="550" w:type="dxa"/>
          </w:tcPr>
          <w:p w14:paraId="2504D4A7"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sym w:font="Wingdings" w:char="F06F"/>
            </w:r>
          </w:p>
        </w:tc>
        <w:tc>
          <w:tcPr>
            <w:tcW w:w="2054" w:type="dxa"/>
          </w:tcPr>
          <w:p w14:paraId="455EC304"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t>Such as</w:t>
            </w:r>
          </w:p>
        </w:tc>
        <w:tc>
          <w:tcPr>
            <w:tcW w:w="572" w:type="dxa"/>
          </w:tcPr>
          <w:p w14:paraId="5F6C3AB5"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t>(2)</w:t>
            </w:r>
          </w:p>
        </w:tc>
        <w:tc>
          <w:tcPr>
            <w:tcW w:w="464" w:type="dxa"/>
          </w:tcPr>
          <w:p w14:paraId="56150BD1"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sym w:font="Wingdings" w:char="F06F"/>
            </w:r>
          </w:p>
        </w:tc>
        <w:tc>
          <w:tcPr>
            <w:tcW w:w="2897" w:type="dxa"/>
          </w:tcPr>
          <w:p w14:paraId="00733782"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t>However</w:t>
            </w:r>
          </w:p>
        </w:tc>
        <w:tc>
          <w:tcPr>
            <w:tcW w:w="236" w:type="dxa"/>
          </w:tcPr>
          <w:p w14:paraId="5F251CE3"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t>(3)</w:t>
            </w:r>
          </w:p>
        </w:tc>
        <w:tc>
          <w:tcPr>
            <w:tcW w:w="457" w:type="dxa"/>
          </w:tcPr>
          <w:p w14:paraId="2DD2262E" w14:textId="0B32D4A2" w:rsidR="005A3393" w:rsidRPr="005A3393" w:rsidRDefault="000B028A"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sym w:font="Wingdings" w:char="F06F"/>
            </w:r>
          </w:p>
        </w:tc>
        <w:tc>
          <w:tcPr>
            <w:tcW w:w="2307" w:type="dxa"/>
          </w:tcPr>
          <w:p w14:paraId="720F7F5C"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t>While</w:t>
            </w:r>
          </w:p>
        </w:tc>
      </w:tr>
      <w:tr w:rsidR="005A3393" w:rsidRPr="005A3393" w14:paraId="08713316" w14:textId="77777777" w:rsidTr="005A3393">
        <w:trPr>
          <w:trHeight w:val="391"/>
        </w:trPr>
        <w:tc>
          <w:tcPr>
            <w:tcW w:w="528" w:type="dxa"/>
          </w:tcPr>
          <w:p w14:paraId="2C9833FA" w14:textId="77777777" w:rsidR="005A3393" w:rsidRPr="005A3393" w:rsidRDefault="005A3393" w:rsidP="005345DF">
            <w:pPr>
              <w:spacing w:line="360" w:lineRule="auto"/>
              <w:rPr>
                <w:rFonts w:ascii="Times New Roman" w:hAnsi="Times New Roman" w:cs="Times New Roman"/>
                <w:sz w:val="24"/>
                <w:szCs w:val="24"/>
                <w:lang w:val="en-GB"/>
              </w:rPr>
            </w:pPr>
          </w:p>
        </w:tc>
        <w:tc>
          <w:tcPr>
            <w:tcW w:w="550" w:type="dxa"/>
          </w:tcPr>
          <w:p w14:paraId="660EBE68" w14:textId="7AD34EE5" w:rsidR="005A3393" w:rsidRPr="005A3393" w:rsidRDefault="000B028A" w:rsidP="005345DF">
            <w:pPr>
              <w:spacing w:line="360" w:lineRule="auto"/>
              <w:rPr>
                <w:rFonts w:ascii="Times New Roman" w:hAnsi="Times New Roman" w:cs="Times New Roman"/>
                <w:b/>
                <w:sz w:val="24"/>
                <w:szCs w:val="24"/>
                <w:lang w:val="en-GB"/>
              </w:rPr>
            </w:pPr>
            <w:r w:rsidRPr="005A3393">
              <w:rPr>
                <w:rFonts w:ascii="Times New Roman" w:hAnsi="Times New Roman" w:cs="Times New Roman"/>
                <w:sz w:val="24"/>
                <w:szCs w:val="24"/>
                <w:lang w:val="en-GB"/>
              </w:rPr>
              <w:sym w:font="Wingdings" w:char="F06F"/>
            </w:r>
          </w:p>
        </w:tc>
        <w:tc>
          <w:tcPr>
            <w:tcW w:w="2054" w:type="dxa"/>
          </w:tcPr>
          <w:p w14:paraId="5EAB8BA6"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t>For example</w:t>
            </w:r>
          </w:p>
        </w:tc>
        <w:tc>
          <w:tcPr>
            <w:tcW w:w="572" w:type="dxa"/>
          </w:tcPr>
          <w:p w14:paraId="76194069" w14:textId="77777777" w:rsidR="005A3393" w:rsidRPr="005A3393" w:rsidRDefault="005A3393" w:rsidP="005345DF">
            <w:pPr>
              <w:spacing w:line="360" w:lineRule="auto"/>
              <w:rPr>
                <w:rFonts w:ascii="Times New Roman" w:hAnsi="Times New Roman" w:cs="Times New Roman"/>
                <w:sz w:val="24"/>
                <w:szCs w:val="24"/>
                <w:lang w:val="en-GB"/>
              </w:rPr>
            </w:pPr>
          </w:p>
        </w:tc>
        <w:tc>
          <w:tcPr>
            <w:tcW w:w="464" w:type="dxa"/>
          </w:tcPr>
          <w:p w14:paraId="41C8E592"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sym w:font="Wingdings" w:char="F06F"/>
            </w:r>
          </w:p>
        </w:tc>
        <w:tc>
          <w:tcPr>
            <w:tcW w:w="2897" w:type="dxa"/>
          </w:tcPr>
          <w:p w14:paraId="531BDB65"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t>On the one hand</w:t>
            </w:r>
          </w:p>
        </w:tc>
        <w:tc>
          <w:tcPr>
            <w:tcW w:w="236" w:type="dxa"/>
          </w:tcPr>
          <w:p w14:paraId="6EBC84DC" w14:textId="77777777" w:rsidR="005A3393" w:rsidRPr="005A3393" w:rsidRDefault="005A3393" w:rsidP="005345DF">
            <w:pPr>
              <w:spacing w:line="360" w:lineRule="auto"/>
              <w:rPr>
                <w:rFonts w:ascii="Times New Roman" w:hAnsi="Times New Roman" w:cs="Times New Roman"/>
                <w:sz w:val="24"/>
                <w:szCs w:val="24"/>
                <w:lang w:val="en-GB"/>
              </w:rPr>
            </w:pPr>
          </w:p>
        </w:tc>
        <w:tc>
          <w:tcPr>
            <w:tcW w:w="457" w:type="dxa"/>
          </w:tcPr>
          <w:p w14:paraId="5141DD96"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sym w:font="Wingdings" w:char="F06F"/>
            </w:r>
          </w:p>
        </w:tc>
        <w:tc>
          <w:tcPr>
            <w:tcW w:w="2307" w:type="dxa"/>
          </w:tcPr>
          <w:p w14:paraId="66DEB275"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t>In other words</w:t>
            </w:r>
          </w:p>
        </w:tc>
      </w:tr>
      <w:tr w:rsidR="005A3393" w:rsidRPr="005A3393" w14:paraId="5D3BF962" w14:textId="77777777" w:rsidTr="005A3393">
        <w:trPr>
          <w:trHeight w:val="664"/>
        </w:trPr>
        <w:tc>
          <w:tcPr>
            <w:tcW w:w="528" w:type="dxa"/>
          </w:tcPr>
          <w:p w14:paraId="79C17AC7" w14:textId="77777777" w:rsidR="005A3393" w:rsidRPr="005A3393" w:rsidRDefault="005A3393" w:rsidP="005345DF">
            <w:pPr>
              <w:spacing w:line="360" w:lineRule="auto"/>
              <w:rPr>
                <w:rFonts w:ascii="Times New Roman" w:hAnsi="Times New Roman" w:cs="Times New Roman"/>
                <w:sz w:val="24"/>
                <w:szCs w:val="24"/>
                <w:lang w:val="en-GB"/>
              </w:rPr>
            </w:pPr>
          </w:p>
        </w:tc>
        <w:tc>
          <w:tcPr>
            <w:tcW w:w="550" w:type="dxa"/>
          </w:tcPr>
          <w:p w14:paraId="0E900F72"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sym w:font="Wingdings" w:char="F06F"/>
            </w:r>
          </w:p>
        </w:tc>
        <w:tc>
          <w:tcPr>
            <w:tcW w:w="2054" w:type="dxa"/>
          </w:tcPr>
          <w:p w14:paraId="47AD324D"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t>Accordingly</w:t>
            </w:r>
          </w:p>
        </w:tc>
        <w:tc>
          <w:tcPr>
            <w:tcW w:w="572" w:type="dxa"/>
          </w:tcPr>
          <w:p w14:paraId="5A6F7C0D" w14:textId="77777777" w:rsidR="005A3393" w:rsidRPr="005A3393" w:rsidRDefault="005A3393" w:rsidP="005345DF">
            <w:pPr>
              <w:spacing w:line="360" w:lineRule="auto"/>
              <w:rPr>
                <w:rFonts w:ascii="Times New Roman" w:hAnsi="Times New Roman" w:cs="Times New Roman"/>
                <w:sz w:val="24"/>
                <w:szCs w:val="24"/>
                <w:lang w:val="en-GB"/>
              </w:rPr>
            </w:pPr>
          </w:p>
        </w:tc>
        <w:tc>
          <w:tcPr>
            <w:tcW w:w="464" w:type="dxa"/>
          </w:tcPr>
          <w:p w14:paraId="01F6F4E4" w14:textId="084F31FD" w:rsidR="005A3393" w:rsidRPr="005A3393" w:rsidRDefault="000B028A"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sym w:font="Wingdings" w:char="F06F"/>
            </w:r>
          </w:p>
        </w:tc>
        <w:tc>
          <w:tcPr>
            <w:tcW w:w="2897" w:type="dxa"/>
          </w:tcPr>
          <w:p w14:paraId="7A1D6D19"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t>Despite the fact that</w:t>
            </w:r>
          </w:p>
        </w:tc>
        <w:tc>
          <w:tcPr>
            <w:tcW w:w="236" w:type="dxa"/>
          </w:tcPr>
          <w:p w14:paraId="55EF409C" w14:textId="77777777" w:rsidR="005A3393" w:rsidRPr="005A3393" w:rsidRDefault="005A3393" w:rsidP="005345DF">
            <w:pPr>
              <w:spacing w:line="360" w:lineRule="auto"/>
              <w:rPr>
                <w:rFonts w:ascii="Times New Roman" w:hAnsi="Times New Roman" w:cs="Times New Roman"/>
                <w:sz w:val="24"/>
                <w:szCs w:val="24"/>
                <w:lang w:val="en-GB"/>
              </w:rPr>
            </w:pPr>
          </w:p>
        </w:tc>
        <w:tc>
          <w:tcPr>
            <w:tcW w:w="457" w:type="dxa"/>
          </w:tcPr>
          <w:p w14:paraId="568E7A0F"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sym w:font="Wingdings" w:char="F06F"/>
            </w:r>
          </w:p>
        </w:tc>
        <w:tc>
          <w:tcPr>
            <w:tcW w:w="2307" w:type="dxa"/>
          </w:tcPr>
          <w:p w14:paraId="32ED860A"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t>For instance</w:t>
            </w:r>
          </w:p>
        </w:tc>
      </w:tr>
      <w:tr w:rsidR="005A3393" w:rsidRPr="005A3393" w14:paraId="712C65FA" w14:textId="77777777" w:rsidTr="005A3393">
        <w:trPr>
          <w:trHeight w:val="391"/>
        </w:trPr>
        <w:tc>
          <w:tcPr>
            <w:tcW w:w="528" w:type="dxa"/>
          </w:tcPr>
          <w:p w14:paraId="60DB16F1"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t>(4)</w:t>
            </w:r>
          </w:p>
        </w:tc>
        <w:tc>
          <w:tcPr>
            <w:tcW w:w="550" w:type="dxa"/>
          </w:tcPr>
          <w:p w14:paraId="500BFC6F" w14:textId="203E8891" w:rsidR="005A3393" w:rsidRPr="005A3393" w:rsidRDefault="000B028A"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sym w:font="Wingdings" w:char="F06F"/>
            </w:r>
          </w:p>
        </w:tc>
        <w:tc>
          <w:tcPr>
            <w:tcW w:w="2054" w:type="dxa"/>
          </w:tcPr>
          <w:p w14:paraId="76E002D7"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t>not only</w:t>
            </w:r>
          </w:p>
        </w:tc>
        <w:tc>
          <w:tcPr>
            <w:tcW w:w="572" w:type="dxa"/>
          </w:tcPr>
          <w:p w14:paraId="0AD9EE1E" w14:textId="77777777" w:rsidR="005A3393" w:rsidRPr="005A3393" w:rsidRDefault="005A3393" w:rsidP="005345DF">
            <w:pPr>
              <w:spacing w:line="360" w:lineRule="auto"/>
              <w:rPr>
                <w:rFonts w:ascii="Times New Roman" w:hAnsi="Times New Roman" w:cs="Times New Roman"/>
                <w:sz w:val="24"/>
                <w:szCs w:val="24"/>
                <w:lang w:val="en-GB"/>
              </w:rPr>
            </w:pPr>
          </w:p>
        </w:tc>
        <w:tc>
          <w:tcPr>
            <w:tcW w:w="464" w:type="dxa"/>
          </w:tcPr>
          <w:p w14:paraId="659099B0" w14:textId="77777777" w:rsidR="005A3393" w:rsidRPr="005A3393" w:rsidRDefault="005A3393" w:rsidP="005345DF">
            <w:pPr>
              <w:spacing w:line="360" w:lineRule="auto"/>
              <w:rPr>
                <w:rFonts w:ascii="Times New Roman" w:hAnsi="Times New Roman" w:cs="Times New Roman"/>
                <w:sz w:val="24"/>
                <w:szCs w:val="24"/>
                <w:lang w:val="en-GB"/>
              </w:rPr>
            </w:pPr>
          </w:p>
        </w:tc>
        <w:tc>
          <w:tcPr>
            <w:tcW w:w="2897" w:type="dxa"/>
          </w:tcPr>
          <w:p w14:paraId="7764D5E4" w14:textId="77777777" w:rsidR="005A3393" w:rsidRPr="005A3393" w:rsidRDefault="005A3393" w:rsidP="005345DF">
            <w:pPr>
              <w:spacing w:line="360" w:lineRule="auto"/>
              <w:rPr>
                <w:rFonts w:ascii="Times New Roman" w:hAnsi="Times New Roman" w:cs="Times New Roman"/>
                <w:sz w:val="24"/>
                <w:szCs w:val="24"/>
                <w:lang w:val="en-GB"/>
              </w:rPr>
            </w:pPr>
          </w:p>
        </w:tc>
        <w:tc>
          <w:tcPr>
            <w:tcW w:w="236" w:type="dxa"/>
          </w:tcPr>
          <w:p w14:paraId="726E8DAD" w14:textId="77777777" w:rsidR="005A3393" w:rsidRPr="005A3393" w:rsidRDefault="005A3393" w:rsidP="005345DF">
            <w:pPr>
              <w:spacing w:line="360" w:lineRule="auto"/>
              <w:rPr>
                <w:rFonts w:ascii="Times New Roman" w:hAnsi="Times New Roman" w:cs="Times New Roman"/>
                <w:sz w:val="24"/>
                <w:szCs w:val="24"/>
                <w:lang w:val="en-GB"/>
              </w:rPr>
            </w:pPr>
          </w:p>
        </w:tc>
        <w:tc>
          <w:tcPr>
            <w:tcW w:w="457" w:type="dxa"/>
          </w:tcPr>
          <w:p w14:paraId="163E1DD0" w14:textId="77777777" w:rsidR="005A3393" w:rsidRPr="005A3393" w:rsidRDefault="005A3393" w:rsidP="005345DF">
            <w:pPr>
              <w:spacing w:line="360" w:lineRule="auto"/>
              <w:rPr>
                <w:rFonts w:ascii="Times New Roman" w:hAnsi="Times New Roman" w:cs="Times New Roman"/>
                <w:sz w:val="24"/>
                <w:szCs w:val="24"/>
                <w:lang w:val="en-GB"/>
              </w:rPr>
            </w:pPr>
          </w:p>
        </w:tc>
        <w:tc>
          <w:tcPr>
            <w:tcW w:w="2307" w:type="dxa"/>
          </w:tcPr>
          <w:p w14:paraId="680A60B1" w14:textId="77777777" w:rsidR="005A3393" w:rsidRPr="005A3393" w:rsidRDefault="005A3393" w:rsidP="005345DF">
            <w:pPr>
              <w:spacing w:line="360" w:lineRule="auto"/>
              <w:rPr>
                <w:rFonts w:ascii="Times New Roman" w:hAnsi="Times New Roman" w:cs="Times New Roman"/>
                <w:sz w:val="24"/>
                <w:szCs w:val="24"/>
                <w:lang w:val="en-GB"/>
              </w:rPr>
            </w:pPr>
          </w:p>
        </w:tc>
      </w:tr>
      <w:tr w:rsidR="005A3393" w:rsidRPr="005A3393" w14:paraId="7CDCCB4F" w14:textId="77777777" w:rsidTr="005A3393">
        <w:trPr>
          <w:trHeight w:val="372"/>
        </w:trPr>
        <w:tc>
          <w:tcPr>
            <w:tcW w:w="528" w:type="dxa"/>
          </w:tcPr>
          <w:p w14:paraId="4F511571" w14:textId="77777777" w:rsidR="005A3393" w:rsidRPr="005A3393" w:rsidRDefault="005A3393" w:rsidP="005345DF">
            <w:pPr>
              <w:spacing w:line="360" w:lineRule="auto"/>
              <w:rPr>
                <w:rFonts w:ascii="Times New Roman" w:hAnsi="Times New Roman" w:cs="Times New Roman"/>
                <w:sz w:val="24"/>
                <w:szCs w:val="24"/>
                <w:lang w:val="en-GB"/>
              </w:rPr>
            </w:pPr>
          </w:p>
        </w:tc>
        <w:tc>
          <w:tcPr>
            <w:tcW w:w="550" w:type="dxa"/>
          </w:tcPr>
          <w:p w14:paraId="74B05FFF"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sym w:font="Wingdings" w:char="F06F"/>
            </w:r>
          </w:p>
        </w:tc>
        <w:tc>
          <w:tcPr>
            <w:tcW w:w="2054" w:type="dxa"/>
          </w:tcPr>
          <w:p w14:paraId="2D5FB293"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t>even though</w:t>
            </w:r>
          </w:p>
        </w:tc>
        <w:tc>
          <w:tcPr>
            <w:tcW w:w="572" w:type="dxa"/>
          </w:tcPr>
          <w:p w14:paraId="4B526B79" w14:textId="77777777" w:rsidR="005A3393" w:rsidRPr="005A3393" w:rsidRDefault="005A3393" w:rsidP="005345DF">
            <w:pPr>
              <w:spacing w:line="360" w:lineRule="auto"/>
              <w:rPr>
                <w:rFonts w:ascii="Times New Roman" w:hAnsi="Times New Roman" w:cs="Times New Roman"/>
                <w:sz w:val="24"/>
                <w:szCs w:val="24"/>
                <w:lang w:val="en-GB"/>
              </w:rPr>
            </w:pPr>
          </w:p>
        </w:tc>
        <w:tc>
          <w:tcPr>
            <w:tcW w:w="464" w:type="dxa"/>
          </w:tcPr>
          <w:p w14:paraId="33F1D208" w14:textId="77777777" w:rsidR="005A3393" w:rsidRPr="005A3393" w:rsidRDefault="005A3393" w:rsidP="005345DF">
            <w:pPr>
              <w:spacing w:line="360" w:lineRule="auto"/>
              <w:rPr>
                <w:rFonts w:ascii="Times New Roman" w:hAnsi="Times New Roman" w:cs="Times New Roman"/>
                <w:sz w:val="24"/>
                <w:szCs w:val="24"/>
                <w:lang w:val="en-GB"/>
              </w:rPr>
            </w:pPr>
          </w:p>
        </w:tc>
        <w:tc>
          <w:tcPr>
            <w:tcW w:w="2897" w:type="dxa"/>
          </w:tcPr>
          <w:p w14:paraId="5F1344E9" w14:textId="77777777" w:rsidR="005A3393" w:rsidRPr="005A3393" w:rsidRDefault="005A3393" w:rsidP="005345DF">
            <w:pPr>
              <w:spacing w:line="360" w:lineRule="auto"/>
              <w:rPr>
                <w:rFonts w:ascii="Times New Roman" w:hAnsi="Times New Roman" w:cs="Times New Roman"/>
                <w:sz w:val="24"/>
                <w:szCs w:val="24"/>
                <w:lang w:val="en-GB"/>
              </w:rPr>
            </w:pPr>
          </w:p>
        </w:tc>
        <w:tc>
          <w:tcPr>
            <w:tcW w:w="236" w:type="dxa"/>
          </w:tcPr>
          <w:p w14:paraId="01478DD8" w14:textId="77777777" w:rsidR="005A3393" w:rsidRPr="005A3393" w:rsidRDefault="005A3393" w:rsidP="005345DF">
            <w:pPr>
              <w:spacing w:line="360" w:lineRule="auto"/>
              <w:rPr>
                <w:rFonts w:ascii="Times New Roman" w:hAnsi="Times New Roman" w:cs="Times New Roman"/>
                <w:sz w:val="24"/>
                <w:szCs w:val="24"/>
                <w:lang w:val="en-GB"/>
              </w:rPr>
            </w:pPr>
          </w:p>
        </w:tc>
        <w:tc>
          <w:tcPr>
            <w:tcW w:w="457" w:type="dxa"/>
          </w:tcPr>
          <w:p w14:paraId="311939DD" w14:textId="77777777" w:rsidR="005A3393" w:rsidRPr="005A3393" w:rsidRDefault="005A3393" w:rsidP="005345DF">
            <w:pPr>
              <w:spacing w:line="360" w:lineRule="auto"/>
              <w:rPr>
                <w:rFonts w:ascii="Times New Roman" w:hAnsi="Times New Roman" w:cs="Times New Roman"/>
                <w:sz w:val="24"/>
                <w:szCs w:val="24"/>
                <w:lang w:val="en-GB"/>
              </w:rPr>
            </w:pPr>
          </w:p>
        </w:tc>
        <w:tc>
          <w:tcPr>
            <w:tcW w:w="2307" w:type="dxa"/>
          </w:tcPr>
          <w:p w14:paraId="2FCD9513" w14:textId="77777777" w:rsidR="005A3393" w:rsidRPr="005A3393" w:rsidRDefault="005A3393" w:rsidP="005345DF">
            <w:pPr>
              <w:spacing w:line="360" w:lineRule="auto"/>
              <w:rPr>
                <w:rFonts w:ascii="Times New Roman" w:hAnsi="Times New Roman" w:cs="Times New Roman"/>
                <w:sz w:val="24"/>
                <w:szCs w:val="24"/>
                <w:lang w:val="en-GB"/>
              </w:rPr>
            </w:pPr>
          </w:p>
        </w:tc>
      </w:tr>
      <w:tr w:rsidR="005A3393" w:rsidRPr="005A3393" w14:paraId="0D24336C" w14:textId="77777777" w:rsidTr="005A3393">
        <w:trPr>
          <w:trHeight w:val="97"/>
        </w:trPr>
        <w:tc>
          <w:tcPr>
            <w:tcW w:w="528" w:type="dxa"/>
          </w:tcPr>
          <w:p w14:paraId="3D70903F" w14:textId="77777777" w:rsidR="005A3393" w:rsidRPr="005A3393" w:rsidRDefault="005A3393" w:rsidP="005345DF">
            <w:pPr>
              <w:spacing w:line="360" w:lineRule="auto"/>
              <w:rPr>
                <w:rFonts w:ascii="Times New Roman" w:hAnsi="Times New Roman" w:cs="Times New Roman"/>
                <w:sz w:val="24"/>
                <w:szCs w:val="24"/>
                <w:lang w:val="en-GB"/>
              </w:rPr>
            </w:pPr>
          </w:p>
        </w:tc>
        <w:tc>
          <w:tcPr>
            <w:tcW w:w="550" w:type="dxa"/>
          </w:tcPr>
          <w:p w14:paraId="225A8A65"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sym w:font="Wingdings" w:char="F06F"/>
            </w:r>
          </w:p>
        </w:tc>
        <w:tc>
          <w:tcPr>
            <w:tcW w:w="2054" w:type="dxa"/>
          </w:tcPr>
          <w:p w14:paraId="067BFF70" w14:textId="77777777" w:rsidR="005A3393" w:rsidRPr="005A3393" w:rsidRDefault="005A3393" w:rsidP="005345DF">
            <w:pPr>
              <w:spacing w:line="360" w:lineRule="auto"/>
              <w:rPr>
                <w:rFonts w:ascii="Times New Roman" w:hAnsi="Times New Roman" w:cs="Times New Roman"/>
                <w:sz w:val="24"/>
                <w:szCs w:val="24"/>
                <w:lang w:val="en-GB"/>
              </w:rPr>
            </w:pPr>
            <w:r w:rsidRPr="005A3393">
              <w:rPr>
                <w:rFonts w:ascii="Times New Roman" w:hAnsi="Times New Roman" w:cs="Times New Roman"/>
                <w:sz w:val="24"/>
                <w:szCs w:val="24"/>
                <w:lang w:val="en-GB"/>
              </w:rPr>
              <w:t>in addition</w:t>
            </w:r>
          </w:p>
        </w:tc>
        <w:tc>
          <w:tcPr>
            <w:tcW w:w="572" w:type="dxa"/>
          </w:tcPr>
          <w:p w14:paraId="5E032EBF" w14:textId="77777777" w:rsidR="005A3393" w:rsidRPr="005A3393" w:rsidRDefault="005A3393" w:rsidP="005345DF">
            <w:pPr>
              <w:spacing w:line="360" w:lineRule="auto"/>
              <w:rPr>
                <w:rFonts w:ascii="Times New Roman" w:hAnsi="Times New Roman" w:cs="Times New Roman"/>
                <w:sz w:val="24"/>
                <w:szCs w:val="24"/>
                <w:lang w:val="en-GB"/>
              </w:rPr>
            </w:pPr>
          </w:p>
        </w:tc>
        <w:tc>
          <w:tcPr>
            <w:tcW w:w="464" w:type="dxa"/>
          </w:tcPr>
          <w:p w14:paraId="3B254508" w14:textId="77777777" w:rsidR="005A3393" w:rsidRPr="005A3393" w:rsidRDefault="005A3393" w:rsidP="005345DF">
            <w:pPr>
              <w:spacing w:line="360" w:lineRule="auto"/>
              <w:rPr>
                <w:rFonts w:ascii="Times New Roman" w:hAnsi="Times New Roman" w:cs="Times New Roman"/>
                <w:sz w:val="24"/>
                <w:szCs w:val="24"/>
                <w:lang w:val="en-GB"/>
              </w:rPr>
            </w:pPr>
          </w:p>
        </w:tc>
        <w:tc>
          <w:tcPr>
            <w:tcW w:w="2897" w:type="dxa"/>
          </w:tcPr>
          <w:p w14:paraId="1FD6101C" w14:textId="77777777" w:rsidR="005A3393" w:rsidRPr="005A3393" w:rsidRDefault="005A3393" w:rsidP="005345DF">
            <w:pPr>
              <w:spacing w:line="360" w:lineRule="auto"/>
              <w:rPr>
                <w:rFonts w:ascii="Times New Roman" w:hAnsi="Times New Roman" w:cs="Times New Roman"/>
                <w:sz w:val="24"/>
                <w:szCs w:val="24"/>
                <w:lang w:val="en-GB"/>
              </w:rPr>
            </w:pPr>
          </w:p>
        </w:tc>
        <w:tc>
          <w:tcPr>
            <w:tcW w:w="236" w:type="dxa"/>
          </w:tcPr>
          <w:p w14:paraId="7234D198" w14:textId="77777777" w:rsidR="005A3393" w:rsidRPr="005A3393" w:rsidRDefault="005A3393" w:rsidP="005345DF">
            <w:pPr>
              <w:spacing w:line="360" w:lineRule="auto"/>
              <w:rPr>
                <w:rFonts w:ascii="Times New Roman" w:hAnsi="Times New Roman" w:cs="Times New Roman"/>
                <w:sz w:val="24"/>
                <w:szCs w:val="24"/>
                <w:lang w:val="en-GB"/>
              </w:rPr>
            </w:pPr>
          </w:p>
        </w:tc>
        <w:tc>
          <w:tcPr>
            <w:tcW w:w="457" w:type="dxa"/>
          </w:tcPr>
          <w:p w14:paraId="6F59A2BC" w14:textId="77777777" w:rsidR="005A3393" w:rsidRPr="005A3393" w:rsidRDefault="005A3393" w:rsidP="005345DF">
            <w:pPr>
              <w:spacing w:line="360" w:lineRule="auto"/>
              <w:rPr>
                <w:rFonts w:ascii="Times New Roman" w:hAnsi="Times New Roman" w:cs="Times New Roman"/>
                <w:sz w:val="24"/>
                <w:szCs w:val="24"/>
                <w:lang w:val="en-GB"/>
              </w:rPr>
            </w:pPr>
          </w:p>
        </w:tc>
        <w:tc>
          <w:tcPr>
            <w:tcW w:w="2307" w:type="dxa"/>
          </w:tcPr>
          <w:p w14:paraId="5CC50380" w14:textId="77777777" w:rsidR="005A3393" w:rsidRPr="005A3393" w:rsidRDefault="005A3393" w:rsidP="005345DF">
            <w:pPr>
              <w:spacing w:line="360" w:lineRule="auto"/>
              <w:rPr>
                <w:rFonts w:ascii="Times New Roman" w:hAnsi="Times New Roman" w:cs="Times New Roman"/>
                <w:sz w:val="24"/>
                <w:szCs w:val="24"/>
                <w:lang w:val="en-GB"/>
              </w:rPr>
            </w:pPr>
          </w:p>
        </w:tc>
      </w:tr>
    </w:tbl>
    <w:p w14:paraId="63957521" w14:textId="77777777" w:rsidR="00754B15" w:rsidRPr="00754B15" w:rsidRDefault="00754B15" w:rsidP="005A3393">
      <w:pPr>
        <w:tabs>
          <w:tab w:val="left" w:pos="2190"/>
        </w:tabs>
        <w:spacing w:line="360" w:lineRule="auto"/>
        <w:jc w:val="both"/>
        <w:rPr>
          <w:rFonts w:ascii="Times New Roman" w:eastAsia="Times New Roman" w:hAnsi="Times New Roman" w:cs="Times New Roman"/>
          <w:sz w:val="28"/>
          <w:szCs w:val="28"/>
          <w:lang w:val="en-GB"/>
        </w:rPr>
      </w:pPr>
    </w:p>
    <w:sectPr w:rsidR="00754B15" w:rsidRPr="00754B15" w:rsidSect="00E1107A">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01753" w14:textId="77777777" w:rsidR="00546121" w:rsidRDefault="00546121" w:rsidP="008F09D3">
      <w:pPr>
        <w:spacing w:after="0" w:line="240" w:lineRule="auto"/>
      </w:pPr>
      <w:r>
        <w:separator/>
      </w:r>
    </w:p>
  </w:endnote>
  <w:endnote w:type="continuationSeparator" w:id="0">
    <w:p w14:paraId="78E7991E" w14:textId="77777777" w:rsidR="00546121" w:rsidRDefault="00546121" w:rsidP="008F0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CD6C9" w14:textId="49E5408C" w:rsidR="009D174D" w:rsidRDefault="009D174D">
    <w:pPr>
      <w:pStyle w:val="a5"/>
    </w:pPr>
    <w:r w:rsidRPr="002F0073">
      <w:rPr>
        <w:noProof/>
        <w:lang w:eastAsia="zh-TW"/>
      </w:rPr>
      <w:drawing>
        <wp:anchor distT="0" distB="0" distL="114300" distR="114300" simplePos="0" relativeHeight="251662336" behindDoc="0" locked="0" layoutInCell="1" allowOverlap="1" wp14:anchorId="7AEA10E0" wp14:editId="303AE1EB">
          <wp:simplePos x="0" y="0"/>
          <wp:positionH relativeFrom="column">
            <wp:posOffset>2858402</wp:posOffset>
          </wp:positionH>
          <wp:positionV relativeFrom="paragraph">
            <wp:posOffset>-66675</wp:posOffset>
          </wp:positionV>
          <wp:extent cx="908685" cy="532130"/>
          <wp:effectExtent l="0" t="0" r="0" b="0"/>
          <wp:wrapSquare wrapText="bothSides"/>
          <wp:docPr id="6" name="Picture 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8685" cy="5321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277EE" w14:textId="77777777" w:rsidR="00546121" w:rsidRDefault="00546121" w:rsidP="008F09D3">
      <w:pPr>
        <w:spacing w:after="0" w:line="240" w:lineRule="auto"/>
      </w:pPr>
      <w:r>
        <w:separator/>
      </w:r>
    </w:p>
  </w:footnote>
  <w:footnote w:type="continuationSeparator" w:id="0">
    <w:p w14:paraId="3014CD51" w14:textId="77777777" w:rsidR="00546121" w:rsidRDefault="00546121" w:rsidP="008F0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7C9B0" w14:textId="77777777" w:rsidR="008F09D3" w:rsidRDefault="008F09D3">
    <w:pPr>
      <w:pStyle w:val="a3"/>
    </w:pPr>
    <w:r>
      <w:rPr>
        <w:noProof/>
        <w:lang w:eastAsia="zh-TW"/>
      </w:rPr>
      <mc:AlternateContent>
        <mc:Choice Requires="wps">
          <w:drawing>
            <wp:anchor distT="0" distB="0" distL="114300" distR="114300" simplePos="0" relativeHeight="251660288" behindDoc="0" locked="0" layoutInCell="0" allowOverlap="1" wp14:anchorId="73F1A503" wp14:editId="5A8B45C7">
              <wp:simplePos x="0" y="0"/>
              <wp:positionH relativeFrom="margin">
                <wp:align>left</wp:align>
              </wp:positionH>
              <wp:positionV relativeFrom="topMargin">
                <wp:align>center</wp:align>
              </wp:positionV>
              <wp:extent cx="5943600" cy="154800"/>
              <wp:effectExtent l="0" t="0" r="0" b="1079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AF401" w14:textId="045A070D" w:rsidR="006A5392" w:rsidRPr="008F09D3" w:rsidRDefault="00754B15">
                          <w:pPr>
                            <w:spacing w:after="0" w:line="240" w:lineRule="auto"/>
                            <w:jc w:val="right"/>
                            <w:rPr>
                              <w:b/>
                              <w:noProof/>
                              <w:sz w:val="20"/>
                            </w:rPr>
                          </w:pPr>
                          <w:r>
                            <w:rPr>
                              <w:b/>
                              <w:noProof/>
                              <w:sz w:val="20"/>
                            </w:rPr>
                            <w:t>5</w:t>
                          </w:r>
                          <w:r w:rsidR="00D1706B">
                            <w:rPr>
                              <w:b/>
                              <w:noProof/>
                              <w:sz w:val="20"/>
                            </w:rPr>
                            <w:t xml:space="preserve">. </w:t>
                          </w:r>
                          <w:r>
                            <w:rPr>
                              <w:b/>
                              <w:noProof/>
                              <w:sz w:val="20"/>
                            </w:rPr>
                            <w:t>Paragraph Structure</w:t>
                          </w: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73F1A503" id="_x0000_t202" coordsize="21600,21600" o:spt="202" path="m,l,21600r21600,l21600,xe">
              <v:stroke joinstyle="miter"/>
              <v:path gradientshapeok="t" o:connecttype="rect"/>
            </v:shapetype>
            <v:shape id="Text Box 220" o:spid="_x0000_s1038" type="#_x0000_t202" style="position:absolute;margin-left:0;margin-top:0;width:468pt;height:12.2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" o:allowincell="f" filled="f" stroked="f">
              <v:textbox inset=",0,,0">
                <w:txbxContent>
                  <w:p w14:paraId="184AF401" w14:textId="045A070D" w:rsidR="006A5392" w:rsidRPr="008F09D3" w:rsidRDefault="00754B15">
                    <w:pPr>
                      <w:spacing w:after="0" w:line="240" w:lineRule="auto"/>
                      <w:jc w:val="right"/>
                      <w:rPr>
                        <w:b/>
                        <w:noProof/>
                        <w:sz w:val="20"/>
                      </w:rPr>
                    </w:pPr>
                    <w:r>
                      <w:rPr>
                        <w:b/>
                        <w:noProof/>
                        <w:sz w:val="20"/>
                      </w:rPr>
                      <w:t>5</w:t>
                    </w:r>
                    <w:r w:rsidR="00D1706B">
                      <w:rPr>
                        <w:b/>
                        <w:noProof/>
                        <w:sz w:val="20"/>
                      </w:rPr>
                      <w:t xml:space="preserve">. </w:t>
                    </w:r>
                    <w:r>
                      <w:rPr>
                        <w:b/>
                        <w:noProof/>
                        <w:sz w:val="20"/>
                      </w:rPr>
                      <w:t>Paragraph Structure</w:t>
                    </w:r>
                  </w:p>
                </w:txbxContent>
              </v:textbox>
              <w10:wrap anchorx="margin" anchory="margin"/>
            </v:shape>
          </w:pict>
        </mc:Fallback>
      </mc:AlternateContent>
    </w:r>
    <w:r>
      <w:rPr>
        <w:noProof/>
        <w:lang w:eastAsia="zh-TW"/>
      </w:rPr>
      <mc:AlternateContent>
        <mc:Choice Requires="wps">
          <w:drawing>
            <wp:anchor distT="0" distB="0" distL="114300" distR="114300" simplePos="0" relativeHeight="251659264" behindDoc="0" locked="0" layoutInCell="0" allowOverlap="1" wp14:anchorId="74C14F38" wp14:editId="359E3BD9">
              <wp:simplePos x="0" y="0"/>
              <wp:positionH relativeFrom="page">
                <wp:align>right</wp:align>
              </wp:positionH>
              <wp:positionV relativeFrom="topMargin">
                <wp:align>center</wp:align>
              </wp:positionV>
              <wp:extent cx="911860" cy="170815"/>
              <wp:effectExtent l="0" t="0" r="381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9437FF"/>
                      </a:solidFill>
                      <a:ln>
                        <a:noFill/>
                      </a:ln>
                    </wps:spPr>
                    <wps:txbx>
                      <w:txbxContent>
                        <w:p w14:paraId="2C5CEA00" w14:textId="7768DC79" w:rsidR="008F09D3" w:rsidRDefault="008F09D3" w:rsidP="006A5392">
                          <w:pPr>
                            <w:spacing w:after="0" w:line="240" w:lineRule="auto"/>
                            <w:rPr>
                              <w:color w:val="FFFFFF" w:themeColor="background1"/>
                            </w:rPr>
                          </w:pPr>
                          <w:r>
                            <w:fldChar w:fldCharType="begin"/>
                          </w:r>
                          <w:r>
                            <w:instrText xml:space="preserve"> PAGE   \* MERGEFORMAT </w:instrText>
                          </w:r>
                          <w:r>
                            <w:fldChar w:fldCharType="separate"/>
                          </w:r>
                          <w:r w:rsidR="00F15A81" w:rsidRPr="00F15A81">
                            <w:rPr>
                              <w:noProof/>
                              <w:color w:val="FFFFFF" w:themeColor="background1"/>
                            </w:rPr>
                            <w:t>9</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74C14F38" id="_x0000_t202" coordsize="21600,21600" o:spt="202" path="m,l,21600r21600,l21600,xe">
              <v:stroke joinstyle="miter"/>
              <v:path gradientshapeok="t" o:connecttype="rect"/>
            </v:shapetype>
            <v:shape id="Text Box 221" o:spid="_x0000_s1039"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" o:allowincell="f" fillcolor="#9437ff" stroked="f">
              <v:textbox style="mso-fit-shape-to-text:t" inset=",0,,0">
                <w:txbxContent>
                  <w:p w14:paraId="2C5CEA00" w14:textId="7768DC79" w:rsidR="008F09D3" w:rsidRDefault="008F09D3" w:rsidP="006A5392">
                    <w:pPr>
                      <w:spacing w:after="0" w:line="240" w:lineRule="auto"/>
                      <w:rPr>
                        <w:color w:val="FFFFFF" w:themeColor="background1"/>
                      </w:rPr>
                    </w:pPr>
                    <w:r>
                      <w:fldChar w:fldCharType="begin"/>
                    </w:r>
                    <w:r>
                      <w:instrText xml:space="preserve"> PAGE   \* MERGEFORMAT </w:instrText>
                    </w:r>
                    <w:r>
                      <w:fldChar w:fldCharType="separate"/>
                    </w:r>
                    <w:r w:rsidR="00F15A81" w:rsidRPr="00F15A81">
                      <w:rPr>
                        <w:noProof/>
                        <w:color w:val="FFFFFF" w:themeColor="background1"/>
                      </w:rPr>
                      <w:t>9</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95955"/>
    <w:multiLevelType w:val="hybridMultilevel"/>
    <w:tmpl w:val="4672FB28"/>
    <w:lvl w:ilvl="0" w:tplc="C87235E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FF53657"/>
    <w:multiLevelType w:val="hybridMultilevel"/>
    <w:tmpl w:val="DDF6E5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6A260F7"/>
    <w:multiLevelType w:val="hybridMultilevel"/>
    <w:tmpl w:val="6D6A0B5A"/>
    <w:lvl w:ilvl="0" w:tplc="B7EC675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4A16D2"/>
    <w:multiLevelType w:val="hybridMultilevel"/>
    <w:tmpl w:val="50DC8712"/>
    <w:lvl w:ilvl="0" w:tplc="04090011">
      <w:start w:val="1"/>
      <w:numFmt w:val="upperLetter"/>
      <w:lvlText w:val="%1."/>
      <w:lvlJc w:val="left"/>
      <w:pPr>
        <w:ind w:left="840" w:hanging="36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36D955A9"/>
    <w:multiLevelType w:val="hybridMultilevel"/>
    <w:tmpl w:val="112E5FC2"/>
    <w:lvl w:ilvl="0" w:tplc="15D4D6F2">
      <w:start w:val="1"/>
      <w:numFmt w:val="upperLetter"/>
      <w:lvlText w:val="%1."/>
      <w:lvlJc w:val="left"/>
      <w:pPr>
        <w:ind w:left="840" w:hanging="360"/>
      </w:pPr>
      <w:rPr>
        <w:rFonts w:ascii="Times New Roman" w:eastAsia="新細明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6E3703A"/>
    <w:multiLevelType w:val="hybridMultilevel"/>
    <w:tmpl w:val="A8D6BEC8"/>
    <w:lvl w:ilvl="0" w:tplc="6BE0EF7A">
      <w:start w:val="1"/>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0972681"/>
    <w:multiLevelType w:val="hybridMultilevel"/>
    <w:tmpl w:val="A77E3EE2"/>
    <w:lvl w:ilvl="0" w:tplc="8CB6ADBE">
      <w:start w:val="1"/>
      <w:numFmt w:val="lowerLetter"/>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4D54606D"/>
    <w:multiLevelType w:val="hybridMultilevel"/>
    <w:tmpl w:val="5B4E5608"/>
    <w:lvl w:ilvl="0" w:tplc="ABA430E0">
      <w:start w:val="5"/>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25E17AF"/>
    <w:multiLevelType w:val="hybridMultilevel"/>
    <w:tmpl w:val="730880E6"/>
    <w:lvl w:ilvl="0" w:tplc="78667534">
      <w:start w:val="1"/>
      <w:numFmt w:val="decimal"/>
      <w:lvlText w:val="%1."/>
      <w:lvlJc w:val="left"/>
      <w:pPr>
        <w:ind w:left="360" w:hanging="360"/>
      </w:pPr>
      <w:rPr>
        <w:rFonts w:ascii="Times New Roman" w:eastAsiaTheme="minorEastAsia"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4940B72"/>
    <w:multiLevelType w:val="hybridMultilevel"/>
    <w:tmpl w:val="B3E86E04"/>
    <w:lvl w:ilvl="0" w:tplc="E1B0C0AA">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4BF72D9"/>
    <w:multiLevelType w:val="hybridMultilevel"/>
    <w:tmpl w:val="A2263D16"/>
    <w:lvl w:ilvl="0" w:tplc="08090011">
      <w:start w:val="1"/>
      <w:numFmt w:val="decimal"/>
      <w:lvlText w:val="%1)"/>
      <w:lvlJc w:val="left"/>
      <w:pPr>
        <w:ind w:left="1440" w:hanging="360"/>
      </w:pPr>
      <w:rPr>
        <w:rFonts w:hint="eastAsia"/>
      </w:rPr>
    </w:lvl>
    <w:lvl w:ilvl="1" w:tplc="FFFFFFFF" w:tentative="1">
      <w:start w:val="1"/>
      <w:numFmt w:val="bullet"/>
      <w:lvlText w:val=""/>
      <w:lvlJc w:val="left"/>
      <w:pPr>
        <w:ind w:left="2040" w:hanging="480"/>
      </w:pPr>
      <w:rPr>
        <w:rFonts w:ascii="Wingdings" w:hAnsi="Wingdings" w:hint="default"/>
      </w:rPr>
    </w:lvl>
    <w:lvl w:ilvl="2" w:tplc="FFFFFFFF" w:tentative="1">
      <w:start w:val="1"/>
      <w:numFmt w:val="bullet"/>
      <w:lvlText w:val=""/>
      <w:lvlJc w:val="left"/>
      <w:pPr>
        <w:ind w:left="2520" w:hanging="480"/>
      </w:pPr>
      <w:rPr>
        <w:rFonts w:ascii="Wingdings" w:hAnsi="Wingdings" w:hint="default"/>
      </w:rPr>
    </w:lvl>
    <w:lvl w:ilvl="3" w:tplc="FFFFFFFF" w:tentative="1">
      <w:start w:val="1"/>
      <w:numFmt w:val="bullet"/>
      <w:lvlText w:val=""/>
      <w:lvlJc w:val="left"/>
      <w:pPr>
        <w:ind w:left="3000" w:hanging="480"/>
      </w:pPr>
      <w:rPr>
        <w:rFonts w:ascii="Wingdings" w:hAnsi="Wingdings" w:hint="default"/>
      </w:rPr>
    </w:lvl>
    <w:lvl w:ilvl="4" w:tplc="FFFFFFFF" w:tentative="1">
      <w:start w:val="1"/>
      <w:numFmt w:val="bullet"/>
      <w:lvlText w:val=""/>
      <w:lvlJc w:val="left"/>
      <w:pPr>
        <w:ind w:left="3480" w:hanging="480"/>
      </w:pPr>
      <w:rPr>
        <w:rFonts w:ascii="Wingdings" w:hAnsi="Wingdings" w:hint="default"/>
      </w:rPr>
    </w:lvl>
    <w:lvl w:ilvl="5" w:tplc="FFFFFFFF" w:tentative="1">
      <w:start w:val="1"/>
      <w:numFmt w:val="bullet"/>
      <w:lvlText w:val=""/>
      <w:lvlJc w:val="left"/>
      <w:pPr>
        <w:ind w:left="3960" w:hanging="480"/>
      </w:pPr>
      <w:rPr>
        <w:rFonts w:ascii="Wingdings" w:hAnsi="Wingdings" w:hint="default"/>
      </w:rPr>
    </w:lvl>
    <w:lvl w:ilvl="6" w:tplc="FFFFFFFF" w:tentative="1">
      <w:start w:val="1"/>
      <w:numFmt w:val="bullet"/>
      <w:lvlText w:val=""/>
      <w:lvlJc w:val="left"/>
      <w:pPr>
        <w:ind w:left="4440" w:hanging="480"/>
      </w:pPr>
      <w:rPr>
        <w:rFonts w:ascii="Wingdings" w:hAnsi="Wingdings" w:hint="default"/>
      </w:rPr>
    </w:lvl>
    <w:lvl w:ilvl="7" w:tplc="FFFFFFFF" w:tentative="1">
      <w:start w:val="1"/>
      <w:numFmt w:val="bullet"/>
      <w:lvlText w:val=""/>
      <w:lvlJc w:val="left"/>
      <w:pPr>
        <w:ind w:left="4920" w:hanging="480"/>
      </w:pPr>
      <w:rPr>
        <w:rFonts w:ascii="Wingdings" w:hAnsi="Wingdings" w:hint="default"/>
      </w:rPr>
    </w:lvl>
    <w:lvl w:ilvl="8" w:tplc="FFFFFFFF" w:tentative="1">
      <w:start w:val="1"/>
      <w:numFmt w:val="bullet"/>
      <w:lvlText w:val=""/>
      <w:lvlJc w:val="left"/>
      <w:pPr>
        <w:ind w:left="5400" w:hanging="480"/>
      </w:pPr>
      <w:rPr>
        <w:rFonts w:ascii="Wingdings" w:hAnsi="Wingdings" w:hint="default"/>
      </w:rPr>
    </w:lvl>
  </w:abstractNum>
  <w:abstractNum w:abstractNumId="11" w15:restartNumberingAfterBreak="0">
    <w:nsid w:val="5A50652F"/>
    <w:multiLevelType w:val="hybridMultilevel"/>
    <w:tmpl w:val="58FC4126"/>
    <w:lvl w:ilvl="0" w:tplc="AF3AEDE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7EB5CBD"/>
    <w:multiLevelType w:val="hybridMultilevel"/>
    <w:tmpl w:val="003C7010"/>
    <w:lvl w:ilvl="0" w:tplc="FD6A823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C775933"/>
    <w:multiLevelType w:val="hybridMultilevel"/>
    <w:tmpl w:val="F04081C6"/>
    <w:lvl w:ilvl="0" w:tplc="911A10E2">
      <w:start w:val="3"/>
      <w:numFmt w:val="bullet"/>
      <w:lvlText w:val="-"/>
      <w:lvlJc w:val="left"/>
      <w:pPr>
        <w:ind w:left="480" w:hanging="360"/>
      </w:pPr>
      <w:rPr>
        <w:rFonts w:ascii="Times New Roman" w:eastAsiaTheme="minorEastAsia" w:hAnsi="Times New Roman" w:cs="Times New Roman"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4" w15:restartNumberingAfterBreak="0">
    <w:nsid w:val="6D7332DD"/>
    <w:multiLevelType w:val="hybridMultilevel"/>
    <w:tmpl w:val="5DACEC52"/>
    <w:lvl w:ilvl="0" w:tplc="2EBC4B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FEE17D7"/>
    <w:multiLevelType w:val="hybridMultilevel"/>
    <w:tmpl w:val="0C56C248"/>
    <w:lvl w:ilvl="0" w:tplc="F89ABBB4">
      <w:start w:val="1"/>
      <w:numFmt w:val="lowerRoman"/>
      <w:lvlText w:val="(%1)"/>
      <w:lvlJc w:val="left"/>
      <w:pPr>
        <w:ind w:left="720" w:hanging="720"/>
      </w:pPr>
      <w:rPr>
        <w:rFonts w:ascii="Times New Roman" w:hAnsi="Times New Roman" w:cs="Times New Roman" w:hint="default"/>
        <w:sz w:val="28"/>
        <w:szCs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12"/>
  </w:num>
  <w:num w:numId="3">
    <w:abstractNumId w:val="14"/>
  </w:num>
  <w:num w:numId="4">
    <w:abstractNumId w:val="0"/>
  </w:num>
  <w:num w:numId="5">
    <w:abstractNumId w:val="10"/>
  </w:num>
  <w:num w:numId="6">
    <w:abstractNumId w:val="2"/>
  </w:num>
  <w:num w:numId="7">
    <w:abstractNumId w:val="15"/>
  </w:num>
  <w:num w:numId="8">
    <w:abstractNumId w:val="7"/>
  </w:num>
  <w:num w:numId="9">
    <w:abstractNumId w:val="11"/>
  </w:num>
  <w:num w:numId="10">
    <w:abstractNumId w:val="6"/>
  </w:num>
  <w:num w:numId="11">
    <w:abstractNumId w:val="8"/>
  </w:num>
  <w:num w:numId="12">
    <w:abstractNumId w:val="5"/>
  </w:num>
  <w:num w:numId="13">
    <w:abstractNumId w:val="4"/>
  </w:num>
  <w:num w:numId="14">
    <w:abstractNumId w:val="3"/>
  </w:num>
  <w:num w:numId="15">
    <w:abstractNumId w:val="13"/>
  </w:num>
  <w:num w:numId="1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D3"/>
    <w:rsid w:val="00003546"/>
    <w:rsid w:val="000526AF"/>
    <w:rsid w:val="00054414"/>
    <w:rsid w:val="000748A4"/>
    <w:rsid w:val="00081C62"/>
    <w:rsid w:val="000831CC"/>
    <w:rsid w:val="00092D37"/>
    <w:rsid w:val="00096AFD"/>
    <w:rsid w:val="000B028A"/>
    <w:rsid w:val="000E3E1C"/>
    <w:rsid w:val="000F22E1"/>
    <w:rsid w:val="000F35EE"/>
    <w:rsid w:val="000F5F14"/>
    <w:rsid w:val="001218C7"/>
    <w:rsid w:val="001256C0"/>
    <w:rsid w:val="001622A4"/>
    <w:rsid w:val="001826E7"/>
    <w:rsid w:val="00183500"/>
    <w:rsid w:val="002229C8"/>
    <w:rsid w:val="00222DF5"/>
    <w:rsid w:val="0026634F"/>
    <w:rsid w:val="002E61C2"/>
    <w:rsid w:val="00321E3B"/>
    <w:rsid w:val="00390D92"/>
    <w:rsid w:val="0039257D"/>
    <w:rsid w:val="00394990"/>
    <w:rsid w:val="003A7DFA"/>
    <w:rsid w:val="003B3FFF"/>
    <w:rsid w:val="003E1585"/>
    <w:rsid w:val="003E3FD9"/>
    <w:rsid w:val="004066FB"/>
    <w:rsid w:val="00415F6C"/>
    <w:rsid w:val="0042019F"/>
    <w:rsid w:val="00422C02"/>
    <w:rsid w:val="004266BA"/>
    <w:rsid w:val="00435B0C"/>
    <w:rsid w:val="00454A05"/>
    <w:rsid w:val="00475A25"/>
    <w:rsid w:val="00486754"/>
    <w:rsid w:val="004970E8"/>
    <w:rsid w:val="004B0BBB"/>
    <w:rsid w:val="004B6298"/>
    <w:rsid w:val="004D3906"/>
    <w:rsid w:val="004D6C49"/>
    <w:rsid w:val="004E2628"/>
    <w:rsid w:val="005002F3"/>
    <w:rsid w:val="005039AB"/>
    <w:rsid w:val="00510C16"/>
    <w:rsid w:val="005359BC"/>
    <w:rsid w:val="00546121"/>
    <w:rsid w:val="00563D3B"/>
    <w:rsid w:val="0056630B"/>
    <w:rsid w:val="005A3393"/>
    <w:rsid w:val="005E55AA"/>
    <w:rsid w:val="006129B2"/>
    <w:rsid w:val="00621608"/>
    <w:rsid w:val="00652641"/>
    <w:rsid w:val="006661BF"/>
    <w:rsid w:val="00686112"/>
    <w:rsid w:val="00691EFB"/>
    <w:rsid w:val="006A02E9"/>
    <w:rsid w:val="006A5392"/>
    <w:rsid w:val="006F2BD2"/>
    <w:rsid w:val="00711C1B"/>
    <w:rsid w:val="00743971"/>
    <w:rsid w:val="007463DC"/>
    <w:rsid w:val="00754B15"/>
    <w:rsid w:val="00755E30"/>
    <w:rsid w:val="0078448D"/>
    <w:rsid w:val="007A5935"/>
    <w:rsid w:val="007B73A2"/>
    <w:rsid w:val="007F452D"/>
    <w:rsid w:val="00820AA9"/>
    <w:rsid w:val="00823CD9"/>
    <w:rsid w:val="008271AF"/>
    <w:rsid w:val="008326A3"/>
    <w:rsid w:val="008B47BD"/>
    <w:rsid w:val="008C12E8"/>
    <w:rsid w:val="008E5544"/>
    <w:rsid w:val="008F09D3"/>
    <w:rsid w:val="008F7E18"/>
    <w:rsid w:val="00907893"/>
    <w:rsid w:val="00922CDB"/>
    <w:rsid w:val="00950CED"/>
    <w:rsid w:val="009526AB"/>
    <w:rsid w:val="00954189"/>
    <w:rsid w:val="00972033"/>
    <w:rsid w:val="00985E15"/>
    <w:rsid w:val="009A1789"/>
    <w:rsid w:val="009A3729"/>
    <w:rsid w:val="009D174D"/>
    <w:rsid w:val="009E44BF"/>
    <w:rsid w:val="009F33B4"/>
    <w:rsid w:val="009F5942"/>
    <w:rsid w:val="00A22886"/>
    <w:rsid w:val="00A37652"/>
    <w:rsid w:val="00A53CAF"/>
    <w:rsid w:val="00A64D75"/>
    <w:rsid w:val="00AA6AB6"/>
    <w:rsid w:val="00AF348F"/>
    <w:rsid w:val="00AF5CE7"/>
    <w:rsid w:val="00B12B08"/>
    <w:rsid w:val="00B327D8"/>
    <w:rsid w:val="00B5777D"/>
    <w:rsid w:val="00B668DF"/>
    <w:rsid w:val="00B71138"/>
    <w:rsid w:val="00BE0FB0"/>
    <w:rsid w:val="00C227C6"/>
    <w:rsid w:val="00C32575"/>
    <w:rsid w:val="00C6553C"/>
    <w:rsid w:val="00C9133C"/>
    <w:rsid w:val="00CA6439"/>
    <w:rsid w:val="00CE6DCF"/>
    <w:rsid w:val="00D1706B"/>
    <w:rsid w:val="00D5605B"/>
    <w:rsid w:val="00D571DD"/>
    <w:rsid w:val="00D755E1"/>
    <w:rsid w:val="00D86E9B"/>
    <w:rsid w:val="00D87126"/>
    <w:rsid w:val="00DA02E8"/>
    <w:rsid w:val="00DA3099"/>
    <w:rsid w:val="00DA723E"/>
    <w:rsid w:val="00DB46A1"/>
    <w:rsid w:val="00DD74E6"/>
    <w:rsid w:val="00DE6DD0"/>
    <w:rsid w:val="00DE6F38"/>
    <w:rsid w:val="00DF056A"/>
    <w:rsid w:val="00DF445F"/>
    <w:rsid w:val="00DF7CD9"/>
    <w:rsid w:val="00E02B9D"/>
    <w:rsid w:val="00E1107A"/>
    <w:rsid w:val="00E14378"/>
    <w:rsid w:val="00E164E9"/>
    <w:rsid w:val="00E24DC2"/>
    <w:rsid w:val="00E25D39"/>
    <w:rsid w:val="00E34E54"/>
    <w:rsid w:val="00E4257E"/>
    <w:rsid w:val="00E444A7"/>
    <w:rsid w:val="00E501BB"/>
    <w:rsid w:val="00E50757"/>
    <w:rsid w:val="00E62407"/>
    <w:rsid w:val="00E67690"/>
    <w:rsid w:val="00E83248"/>
    <w:rsid w:val="00EC5CE5"/>
    <w:rsid w:val="00ED2C12"/>
    <w:rsid w:val="00EF0500"/>
    <w:rsid w:val="00EF0D9F"/>
    <w:rsid w:val="00EF76A7"/>
    <w:rsid w:val="00F15A81"/>
    <w:rsid w:val="00F22537"/>
    <w:rsid w:val="00F250B7"/>
    <w:rsid w:val="00F43336"/>
    <w:rsid w:val="00F45A4E"/>
    <w:rsid w:val="00F51E16"/>
    <w:rsid w:val="00F65C31"/>
    <w:rsid w:val="00FB0304"/>
    <w:rsid w:val="00FC54F3"/>
    <w:rsid w:val="00FD660B"/>
    <w:rsid w:val="00FD6A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35988"/>
  <w15:docId w15:val="{C5186BF8-F65C-4B6E-9269-6085A379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9D3"/>
    <w:pPr>
      <w:tabs>
        <w:tab w:val="center" w:pos="4320"/>
        <w:tab w:val="right" w:pos="8640"/>
      </w:tabs>
      <w:spacing w:after="0" w:line="240" w:lineRule="auto"/>
    </w:pPr>
  </w:style>
  <w:style w:type="character" w:customStyle="1" w:styleId="a4">
    <w:name w:val="頁首 字元"/>
    <w:basedOn w:val="a0"/>
    <w:link w:val="a3"/>
    <w:uiPriority w:val="99"/>
    <w:rsid w:val="008F09D3"/>
  </w:style>
  <w:style w:type="paragraph" w:styleId="a5">
    <w:name w:val="footer"/>
    <w:basedOn w:val="a"/>
    <w:link w:val="a6"/>
    <w:uiPriority w:val="99"/>
    <w:unhideWhenUsed/>
    <w:rsid w:val="008F09D3"/>
    <w:pPr>
      <w:tabs>
        <w:tab w:val="center" w:pos="4320"/>
        <w:tab w:val="right" w:pos="8640"/>
      </w:tabs>
      <w:spacing w:after="0" w:line="240" w:lineRule="auto"/>
    </w:pPr>
  </w:style>
  <w:style w:type="character" w:customStyle="1" w:styleId="a6">
    <w:name w:val="頁尾 字元"/>
    <w:basedOn w:val="a0"/>
    <w:link w:val="a5"/>
    <w:uiPriority w:val="99"/>
    <w:rsid w:val="008F09D3"/>
  </w:style>
  <w:style w:type="paragraph" w:styleId="a7">
    <w:name w:val="Balloon Text"/>
    <w:basedOn w:val="a"/>
    <w:link w:val="a8"/>
    <w:uiPriority w:val="99"/>
    <w:semiHidden/>
    <w:unhideWhenUsed/>
    <w:rsid w:val="00922CDB"/>
    <w:pPr>
      <w:spacing w:after="0" w:line="240" w:lineRule="auto"/>
    </w:pPr>
    <w:rPr>
      <w:rFonts w:ascii="Segoe UI" w:hAnsi="Segoe UI" w:cs="Segoe UI"/>
      <w:sz w:val="18"/>
      <w:szCs w:val="18"/>
    </w:rPr>
  </w:style>
  <w:style w:type="character" w:customStyle="1" w:styleId="a8">
    <w:name w:val="註解方塊文字 字元"/>
    <w:basedOn w:val="a0"/>
    <w:link w:val="a7"/>
    <w:uiPriority w:val="99"/>
    <w:semiHidden/>
    <w:rsid w:val="00922CDB"/>
    <w:rPr>
      <w:rFonts w:ascii="Segoe UI" w:hAnsi="Segoe UI" w:cs="Segoe UI"/>
      <w:sz w:val="18"/>
      <w:szCs w:val="18"/>
    </w:rPr>
  </w:style>
  <w:style w:type="paragraph" w:styleId="a9">
    <w:name w:val="List Paragraph"/>
    <w:basedOn w:val="a"/>
    <w:uiPriority w:val="99"/>
    <w:qFormat/>
    <w:rsid w:val="00F22537"/>
    <w:pPr>
      <w:ind w:left="720"/>
      <w:contextualSpacing/>
    </w:pPr>
  </w:style>
  <w:style w:type="table" w:styleId="aa">
    <w:name w:val="Table Grid"/>
    <w:basedOn w:val="a1"/>
    <w:uiPriority w:val="39"/>
    <w:rsid w:val="00DE6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格線表格 4 - 輔色 61"/>
    <w:basedOn w:val="a1"/>
    <w:uiPriority w:val="49"/>
    <w:rsid w:val="00DE6DD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61">
    <w:name w:val="格線表格 5 深色 - 輔色 61"/>
    <w:basedOn w:val="a1"/>
    <w:uiPriority w:val="50"/>
    <w:rsid w:val="00DE6D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1">
    <w:name w:val="格線表格 6 彩色 - 輔色 11"/>
    <w:basedOn w:val="a1"/>
    <w:uiPriority w:val="51"/>
    <w:rsid w:val="00DE6DD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61">
    <w:name w:val="格線表格 1 淺色 - 輔色 61"/>
    <w:basedOn w:val="a1"/>
    <w:uiPriority w:val="46"/>
    <w:rsid w:val="00DE6DD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11">
    <w:name w:val="純表格 11"/>
    <w:basedOn w:val="a1"/>
    <w:uiPriority w:val="41"/>
    <w:rsid w:val="00652641"/>
    <w:pPr>
      <w:spacing w:after="0" w:line="240" w:lineRule="auto"/>
    </w:pPr>
    <w:rPr>
      <w:lang w:eastAsia="zh-TW"/>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Web">
    <w:name w:val="Normal (Web)"/>
    <w:basedOn w:val="a"/>
    <w:uiPriority w:val="99"/>
    <w:unhideWhenUsed/>
    <w:rsid w:val="00E444A7"/>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ab">
    <w:name w:val="Hyperlink"/>
    <w:basedOn w:val="a0"/>
    <w:uiPriority w:val="99"/>
    <w:unhideWhenUsed/>
    <w:rsid w:val="004266BA"/>
    <w:rPr>
      <w:color w:val="0563C1" w:themeColor="hyperlink"/>
      <w:u w:val="single"/>
    </w:rPr>
  </w:style>
  <w:style w:type="character" w:styleId="ac">
    <w:name w:val="FollowedHyperlink"/>
    <w:basedOn w:val="a0"/>
    <w:uiPriority w:val="99"/>
    <w:semiHidden/>
    <w:unhideWhenUsed/>
    <w:rsid w:val="004266BA"/>
    <w:rPr>
      <w:color w:val="954F72" w:themeColor="followedHyperlink"/>
      <w:u w:val="single"/>
    </w:rPr>
  </w:style>
  <w:style w:type="character" w:styleId="ad">
    <w:name w:val="annotation reference"/>
    <w:basedOn w:val="a0"/>
    <w:uiPriority w:val="99"/>
    <w:semiHidden/>
    <w:unhideWhenUsed/>
    <w:rsid w:val="00754B15"/>
    <w:rPr>
      <w:sz w:val="18"/>
      <w:szCs w:val="18"/>
    </w:rPr>
  </w:style>
  <w:style w:type="paragraph" w:styleId="ae">
    <w:name w:val="annotation text"/>
    <w:basedOn w:val="a"/>
    <w:link w:val="af"/>
    <w:uiPriority w:val="99"/>
    <w:semiHidden/>
    <w:unhideWhenUsed/>
    <w:rsid w:val="00754B15"/>
    <w:pPr>
      <w:widowControl w:val="0"/>
      <w:spacing w:after="0" w:line="240" w:lineRule="auto"/>
    </w:pPr>
    <w:rPr>
      <w:kern w:val="2"/>
      <w:sz w:val="24"/>
      <w:lang w:eastAsia="zh-TW"/>
    </w:rPr>
  </w:style>
  <w:style w:type="character" w:customStyle="1" w:styleId="af">
    <w:name w:val="註解文字 字元"/>
    <w:basedOn w:val="a0"/>
    <w:link w:val="ae"/>
    <w:uiPriority w:val="99"/>
    <w:semiHidden/>
    <w:rsid w:val="00754B15"/>
    <w:rPr>
      <w:kern w:val="2"/>
      <w:sz w:val="24"/>
      <w:lang w:eastAsia="zh-TW"/>
    </w:rPr>
  </w:style>
  <w:style w:type="paragraph" w:styleId="af0">
    <w:name w:val="annotation subject"/>
    <w:basedOn w:val="ae"/>
    <w:next w:val="ae"/>
    <w:link w:val="af1"/>
    <w:uiPriority w:val="99"/>
    <w:semiHidden/>
    <w:unhideWhenUsed/>
    <w:rsid w:val="008B47BD"/>
    <w:pPr>
      <w:widowControl/>
      <w:spacing w:after="160"/>
    </w:pPr>
    <w:rPr>
      <w:b/>
      <w:bCs/>
      <w:kern w:val="0"/>
      <w:sz w:val="20"/>
      <w:szCs w:val="20"/>
      <w:lang w:eastAsia="zh-CN"/>
    </w:rPr>
  </w:style>
  <w:style w:type="character" w:customStyle="1" w:styleId="af1">
    <w:name w:val="註解主旨 字元"/>
    <w:basedOn w:val="af"/>
    <w:link w:val="af0"/>
    <w:uiPriority w:val="99"/>
    <w:semiHidden/>
    <w:rsid w:val="008B47BD"/>
    <w:rPr>
      <w:b/>
      <w:bCs/>
      <w:kern w:val="2"/>
      <w:sz w:val="20"/>
      <w:szCs w:val="20"/>
      <w:lang w:eastAsia="zh-TW"/>
    </w:rPr>
  </w:style>
  <w:style w:type="paragraph" w:styleId="af2">
    <w:name w:val="Revision"/>
    <w:hidden/>
    <w:uiPriority w:val="99"/>
    <w:semiHidden/>
    <w:rsid w:val="00321E3B"/>
    <w:pPr>
      <w:spacing w:after="0" w:line="240" w:lineRule="auto"/>
    </w:pPr>
  </w:style>
  <w:style w:type="table" w:customStyle="1" w:styleId="TableGrid1">
    <w:name w:val="Table Grid1"/>
    <w:basedOn w:val="a1"/>
    <w:next w:val="aa"/>
    <w:uiPriority w:val="39"/>
    <w:rsid w:val="000F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a"/>
    <w:uiPriority w:val="39"/>
    <w:rsid w:val="000F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199C4-4189-4C60-A762-BF768F9F4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 Cheuk-kiu</dc:creator>
  <cp:lastModifiedBy>CHU, Wai-lung</cp:lastModifiedBy>
  <cp:revision>15</cp:revision>
  <cp:lastPrinted>2022-05-10T07:48:00Z</cp:lastPrinted>
  <dcterms:created xsi:type="dcterms:W3CDTF">2022-05-11T08:19:00Z</dcterms:created>
  <dcterms:modified xsi:type="dcterms:W3CDTF">2022-11-16T07:16:00Z</dcterms:modified>
</cp:coreProperties>
</file>